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537D71F"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 xml:space="preserve">DECLARACIÓN JURADA DE CUMPLIMIENTO DE </w:t>
      </w:r>
      <w:r w:rsidR="000E0E73">
        <w:rPr>
          <w:rFonts w:ascii="Arial" w:hAnsi="Arial" w:cs="Arial"/>
          <w:b/>
          <w:color w:val="000000" w:themeColor="text1"/>
          <w:sz w:val="20"/>
        </w:rPr>
        <w:t>LAS</w:t>
      </w:r>
      <w:r>
        <w:rPr>
          <w:rFonts w:ascii="Arial" w:hAnsi="Arial" w:cs="Arial"/>
          <w:b/>
          <w:color w:val="000000" w:themeColor="text1"/>
          <w:sz w:val="20"/>
        </w:rPr>
        <w:t xml:space="preserve">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38CDE07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sidR="000E0E73">
        <w:rPr>
          <w:rFonts w:ascii="Arial" w:hAnsi="Arial" w:cs="Arial"/>
          <w:color w:val="000000" w:themeColor="text1"/>
          <w:sz w:val="20"/>
        </w:rPr>
        <w:t>a</w:t>
      </w:r>
      <w:r w:rsidRPr="007E425F">
        <w:rPr>
          <w:rFonts w:ascii="Arial" w:hAnsi="Arial" w:cs="Arial"/>
          <w:color w:val="000000" w:themeColor="text1"/>
          <w:sz w:val="20"/>
        </w:rPr>
        <w:t xml:space="preserve">s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5743F9" w:rsidRPr="005743F9">
        <w:rPr>
          <w:rFonts w:ascii="Arial" w:hAnsi="Arial" w:cs="Arial"/>
          <w:color w:val="000000" w:themeColor="text1"/>
          <w:sz w:val="20"/>
        </w:rPr>
        <w:t>equipos y materiales para botiquines</w:t>
      </w:r>
      <w:r w:rsidR="000E0E73">
        <w:rPr>
          <w:rFonts w:ascii="Arial" w:hAnsi="Arial" w:cs="Arial"/>
          <w:color w:val="000000" w:themeColor="text1"/>
          <w:sz w:val="20"/>
        </w:rPr>
        <w:t>, siendo que nos comprometemos a su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18F0810"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881E97"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21676"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7B2E14E3"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0E73"/>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3F9"/>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1F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14B"/>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6AE8"/>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9FD"/>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584</Words>
  <Characters>3214</Characters>
  <Application>Microsoft Office Word</Application>
  <DocSecurity>4</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2025-09-17T23:01:00Z</dcterms:created>
  <dcterms:modified xsi:type="dcterms:W3CDTF">2025-09-17T23:01:00Z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