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B80114" w:rsidRDefault="00374381" w:rsidP="00374381">
      <w:pPr>
        <w:widowControl w:val="0"/>
        <w:autoSpaceDE w:val="0"/>
        <w:autoSpaceDN w:val="0"/>
        <w:adjustRightInd w:val="0"/>
        <w:jc w:val="both"/>
        <w:rPr>
          <w:rFonts w:ascii="Arial" w:hAnsi="Arial" w:cs="Arial"/>
          <w:b/>
          <w:bCs/>
          <w:color w:val="auto"/>
          <w:sz w:val="20"/>
          <w:u w:val="single"/>
        </w:rPr>
      </w:pPr>
    </w:p>
    <w:p w14:paraId="53995D6F" w14:textId="77777777" w:rsidR="00ED30E1" w:rsidRPr="00B80114" w:rsidRDefault="00ED30E1" w:rsidP="00ED30E1">
      <w:pPr>
        <w:ind w:left="792"/>
        <w:contextualSpacing/>
        <w:jc w:val="both"/>
        <w:rPr>
          <w:rFonts w:ascii="Arial" w:hAnsi="Arial" w:cs="Arial"/>
          <w:b/>
          <w:bCs/>
          <w:iCs/>
          <w:color w:val="auto"/>
          <w:sz w:val="20"/>
          <w:u w:val="single"/>
        </w:rPr>
      </w:pPr>
      <w:r w:rsidRPr="00B80114">
        <w:rPr>
          <w:rFonts w:ascii="Arial" w:hAnsi="Arial" w:cs="Arial"/>
          <w:b/>
          <w:bCs/>
          <w:iCs/>
          <w:color w:val="auto"/>
          <w:sz w:val="20"/>
          <w:u w:val="single"/>
        </w:rPr>
        <w:t>Acreditar:</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5B24DB22" w14:textId="77777777" w:rsidR="00B80114" w:rsidRPr="00B80114" w:rsidRDefault="00B80114" w:rsidP="00B80114">
      <w:pPr>
        <w:widowControl w:val="0"/>
        <w:autoSpaceDE w:val="0"/>
        <w:autoSpaceDN w:val="0"/>
        <w:adjustRightInd w:val="0"/>
        <w:ind w:left="993" w:right="425"/>
        <w:jc w:val="both"/>
        <w:rPr>
          <w:rFonts w:ascii="Arial" w:hAnsi="Arial" w:cs="Arial"/>
          <w:b/>
          <w:bCs/>
          <w:i/>
          <w:color w:val="000000" w:themeColor="text1"/>
          <w:sz w:val="20"/>
        </w:rPr>
      </w:pPr>
      <w:r w:rsidRPr="00B80114">
        <w:rPr>
          <w:rFonts w:ascii="Arial" w:hAnsi="Arial" w:cs="Arial"/>
          <w:b/>
          <w:bCs/>
          <w:i/>
          <w:color w:val="000000" w:themeColor="text1"/>
          <w:sz w:val="20"/>
        </w:rPr>
        <w:t xml:space="preserve">Persona natural o jurídica con experiencia mínima de tres (03) años de experiencia como Especialista en Arquitectura y/o Especialista en Diseño Arquitectónico y/o Especialista en diseño de interiores o cargo equivalente para la elaboración de Expedientes Técnicos y/o supervisión de obras de edificación y/o ejecución de obras de edificación. </w:t>
      </w:r>
    </w:p>
    <w:p w14:paraId="2FF781CB" w14:textId="77777777" w:rsidR="00B80114" w:rsidRPr="00B80114" w:rsidRDefault="00B80114" w:rsidP="00B80114">
      <w:pPr>
        <w:widowControl w:val="0"/>
        <w:autoSpaceDE w:val="0"/>
        <w:autoSpaceDN w:val="0"/>
        <w:adjustRightInd w:val="0"/>
        <w:ind w:left="993" w:right="425"/>
        <w:jc w:val="both"/>
        <w:rPr>
          <w:rFonts w:ascii="Arial" w:hAnsi="Arial" w:cs="Arial"/>
          <w:b/>
          <w:bCs/>
          <w:i/>
          <w:color w:val="000000" w:themeColor="text1"/>
          <w:sz w:val="20"/>
        </w:rPr>
      </w:pPr>
      <w:r w:rsidRPr="00B80114">
        <w:rPr>
          <w:rFonts w:ascii="Arial" w:hAnsi="Arial" w:cs="Arial"/>
          <w:b/>
          <w:bCs/>
          <w:i/>
          <w:color w:val="000000" w:themeColor="text1"/>
          <w:sz w:val="20"/>
        </w:rPr>
        <w:t xml:space="preserve">La experiencia se computará desde la fecha de colegiatura y deberá estar sustentada con documentos fehacientes: Ordenes de servicio o contratos o certificados o constancias u otros medios verificables. </w:t>
      </w:r>
    </w:p>
    <w:p w14:paraId="0CCF7180" w14:textId="453B0570" w:rsidR="00ED30E1" w:rsidRDefault="00B80114" w:rsidP="00B80114">
      <w:pPr>
        <w:widowControl w:val="0"/>
        <w:autoSpaceDE w:val="0"/>
        <w:autoSpaceDN w:val="0"/>
        <w:adjustRightInd w:val="0"/>
        <w:ind w:left="993" w:right="425"/>
        <w:jc w:val="both"/>
        <w:rPr>
          <w:rFonts w:ascii="Arial" w:hAnsi="Arial" w:cs="Arial"/>
          <w:color w:val="000000" w:themeColor="text1"/>
          <w:sz w:val="20"/>
        </w:rPr>
      </w:pPr>
      <w:r w:rsidRPr="00B80114">
        <w:rPr>
          <w:rFonts w:ascii="Arial" w:hAnsi="Arial" w:cs="Arial"/>
          <w:b/>
          <w:bCs/>
          <w:i/>
          <w:color w:val="000000" w:themeColor="text1"/>
          <w:sz w:val="20"/>
        </w:rPr>
        <w:t xml:space="preserve">Asimismo, el servicio deberá ser ejecutado por un profesional Arquitecto colegiado y habilitado que suscriba la absolución de RFI, </w:t>
      </w:r>
      <w:proofErr w:type="spellStart"/>
      <w:r w:rsidRPr="00B80114">
        <w:rPr>
          <w:rFonts w:ascii="Arial" w:hAnsi="Arial" w:cs="Arial"/>
          <w:b/>
          <w:bCs/>
          <w:i/>
          <w:color w:val="000000" w:themeColor="text1"/>
          <w:sz w:val="20"/>
        </w:rPr>
        <w:t>Submittal</w:t>
      </w:r>
      <w:proofErr w:type="spellEnd"/>
      <w:r w:rsidRPr="00B80114">
        <w:rPr>
          <w:rFonts w:ascii="Arial" w:hAnsi="Arial" w:cs="Arial"/>
          <w:b/>
          <w:bCs/>
          <w:i/>
          <w:color w:val="000000" w:themeColor="text1"/>
          <w:sz w:val="20"/>
        </w:rPr>
        <w:t xml:space="preserve"> y opiniones técnicas atendidas.</w:t>
      </w:r>
    </w:p>
    <w:p w14:paraId="3676B31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1C6BA" w14:textId="77777777" w:rsidR="00916A59" w:rsidRDefault="00916A59">
      <w:r>
        <w:separator/>
      </w:r>
    </w:p>
  </w:endnote>
  <w:endnote w:type="continuationSeparator" w:id="0">
    <w:p w14:paraId="66B2980E" w14:textId="77777777" w:rsidR="00916A59" w:rsidRDefault="00916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93822" w14:textId="77777777" w:rsidR="00916A59" w:rsidRDefault="00916A59">
      <w:r>
        <w:separator/>
      </w:r>
    </w:p>
  </w:footnote>
  <w:footnote w:type="continuationSeparator" w:id="0">
    <w:p w14:paraId="3E36BFC7" w14:textId="77777777" w:rsidR="00916A59" w:rsidRDefault="00916A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F4E73D0"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3AF180A"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0"/>
  </w:num>
  <w:num w:numId="9" w16cid:durableId="288052435">
    <w:abstractNumId w:val="5"/>
  </w:num>
  <w:num w:numId="10" w16cid:durableId="571425234">
    <w:abstractNumId w:val="8"/>
  </w:num>
  <w:num w:numId="11" w16cid:durableId="156460672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7C3"/>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114"/>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157</Words>
  <Characters>868</Characters>
  <Application>Microsoft Office Word</Application>
  <DocSecurity>4</DocSecurity>
  <Lines>7</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1023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2</cp:revision>
  <cp:lastPrinted>2016-08-17T17:53:00Z</cp:lastPrinted>
  <dcterms:created xsi:type="dcterms:W3CDTF">2025-09-25T14:42:00Z</dcterms:created>
  <dcterms:modified xsi:type="dcterms:W3CDTF">2025-09-25T14:42:00Z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