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1C5BB6A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EA7B5D" w:rsidRPr="00EA7B5D">
        <w:rPr>
          <w:sz w:val="20"/>
          <w:szCs w:val="20"/>
        </w:rPr>
        <w:t xml:space="preserve">SERVICIO DE MANTENIMIENTO PREVENTIVO Y CORRECTIVO DEL SISTEMA DE AGUA CONTRA INCENDIOS DE LA AGENCIA 2 TINGO MARÍA DEL BANCO DE LA NACIÓN PARA CERTIFICACIÓN </w:t>
      </w:r>
      <w:proofErr w:type="spellStart"/>
      <w:r w:rsidR="00EA7B5D" w:rsidRPr="00EA7B5D">
        <w:rPr>
          <w:sz w:val="20"/>
          <w:szCs w:val="20"/>
        </w:rPr>
        <w:t>ITSE</w:t>
      </w:r>
      <w:proofErr w:type="spellEnd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758DA8B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568EF3AF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2681C3D3" w14:textId="77777777" w:rsidR="004E522D" w:rsidRPr="009D5666" w:rsidRDefault="004E522D" w:rsidP="004E522D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4E522D" w:rsidRPr="009D5666" w14:paraId="45FCA482" w14:textId="77777777" w:rsidTr="0075546C">
        <w:trPr>
          <w:trHeight w:val="259"/>
        </w:trPr>
        <w:tc>
          <w:tcPr>
            <w:tcW w:w="6091" w:type="dxa"/>
            <w:shd w:val="clear" w:color="auto" w:fill="auto"/>
          </w:tcPr>
          <w:p w14:paraId="5B424812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18D3D340" w14:textId="77777777" w:rsidR="004E522D" w:rsidRDefault="004E522D" w:rsidP="0075546C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115C09A2" w14:textId="77777777" w:rsidR="004E522D" w:rsidRPr="00857F69" w:rsidRDefault="004E522D" w:rsidP="0075546C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4E522D" w:rsidRPr="009D5666" w14:paraId="123834EB" w14:textId="77777777" w:rsidTr="0075546C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12EA34FE" w14:textId="77777777" w:rsidR="004E522D" w:rsidRPr="009D5666" w:rsidRDefault="004E522D" w:rsidP="0075546C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DFF9D09" w14:textId="77777777" w:rsidR="004E522D" w:rsidRPr="009D5666" w:rsidRDefault="004E522D" w:rsidP="0075546C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4E522D" w:rsidRPr="009D5666" w14:paraId="3EB234AF" w14:textId="77777777" w:rsidTr="0075546C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52DC43" w14:textId="77777777" w:rsidR="004E522D" w:rsidRPr="00343AEB" w:rsidRDefault="004E522D" w:rsidP="0075546C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2D8B55B" w14:textId="77777777" w:rsidR="004E522D" w:rsidRPr="00343AEB" w:rsidRDefault="004E522D" w:rsidP="0075546C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4E522D" w:rsidRPr="00F13CE6" w14:paraId="1738E716" w14:textId="77777777" w:rsidTr="0075546C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559BE222" w14:textId="77777777" w:rsidR="004E522D" w:rsidRDefault="004E522D" w:rsidP="0075546C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583F13E8" w14:textId="77777777" w:rsidR="004E522D" w:rsidRPr="00343AEB" w:rsidRDefault="004E522D" w:rsidP="0075546C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06EB9828" w14:textId="77777777" w:rsidR="004E522D" w:rsidRPr="00F13CE6" w:rsidRDefault="004E522D" w:rsidP="0075546C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4E522D" w:rsidRPr="00343AEB" w14:paraId="382125E2" w14:textId="77777777" w:rsidTr="0075546C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7D060570" w14:textId="77777777" w:rsidR="004E522D" w:rsidRPr="00343AEB" w:rsidRDefault="004E522D" w:rsidP="0075546C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B0BA0B5" w14:textId="77777777" w:rsidR="004E522D" w:rsidRPr="00343AEB" w:rsidRDefault="004E522D" w:rsidP="0075546C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4E522D" w:rsidRPr="00343AEB" w14:paraId="0D3D9329" w14:textId="77777777" w:rsidTr="0075546C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B718C1" w14:textId="77777777" w:rsidR="004E522D" w:rsidRPr="00F13CE6" w:rsidRDefault="004E522D" w:rsidP="0075546C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0E4346B7" w14:textId="77777777" w:rsidR="004E522D" w:rsidRPr="009D5666" w:rsidRDefault="004E522D" w:rsidP="0075546C">
            <w:pPr>
              <w:pStyle w:val="Default"/>
              <w:rPr>
                <w:sz w:val="10"/>
                <w:szCs w:val="10"/>
              </w:rPr>
            </w:pPr>
          </w:p>
        </w:tc>
      </w:tr>
      <w:tr w:rsidR="004E522D" w:rsidRPr="009D5666" w14:paraId="60ACB66B" w14:textId="77777777" w:rsidTr="0075546C">
        <w:trPr>
          <w:trHeight w:val="277"/>
        </w:trPr>
        <w:tc>
          <w:tcPr>
            <w:tcW w:w="6091" w:type="dxa"/>
            <w:shd w:val="clear" w:color="auto" w:fill="auto"/>
          </w:tcPr>
          <w:p w14:paraId="083FFAC1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  <w:r w:rsidRPr="004E522D">
              <w:rPr>
                <w:color w:val="auto"/>
                <w:sz w:val="20"/>
                <w:szCs w:val="20"/>
              </w:rPr>
              <w:t>Garantía: ……. año(s)</w:t>
            </w:r>
          </w:p>
        </w:tc>
        <w:tc>
          <w:tcPr>
            <w:tcW w:w="2403" w:type="dxa"/>
            <w:vMerge/>
            <w:shd w:val="clear" w:color="auto" w:fill="auto"/>
          </w:tcPr>
          <w:p w14:paraId="19836454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</w:p>
        </w:tc>
      </w:tr>
      <w:tr w:rsidR="004E522D" w:rsidRPr="009D5666" w14:paraId="6882E3A9" w14:textId="77777777" w:rsidTr="0075546C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5CDF00C9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22DF7A8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</w:p>
        </w:tc>
      </w:tr>
      <w:tr w:rsidR="004E522D" w:rsidRPr="009D5666" w14:paraId="72FC5C2F" w14:textId="77777777" w:rsidTr="0075546C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64BF83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3413B465" w14:textId="77777777" w:rsidR="004E522D" w:rsidRPr="009D5666" w:rsidRDefault="004E522D" w:rsidP="0075546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66968F7" w14:textId="77777777" w:rsidR="004E522D" w:rsidRPr="009D5666" w:rsidRDefault="004E522D" w:rsidP="004E522D">
      <w:pPr>
        <w:pStyle w:val="Default"/>
        <w:rPr>
          <w:sz w:val="20"/>
          <w:szCs w:val="20"/>
        </w:rPr>
      </w:pPr>
    </w:p>
    <w:p w14:paraId="2301F838" w14:textId="7CD1FDC8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El monto total de la oferta económica incluye todo</w:t>
      </w:r>
      <w:bookmarkStart w:id="0" w:name="_GoBack"/>
      <w:bookmarkEnd w:id="0"/>
      <w:r w:rsidRPr="00F103F8">
        <w:rPr>
          <w:sz w:val="20"/>
          <w:szCs w:val="20"/>
        </w:rPr>
        <w:t xml:space="preserve">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E522D">
        <w:rPr>
          <w:color w:val="0000CC"/>
          <w:sz w:val="20"/>
          <w:szCs w:val="20"/>
        </w:rPr>
        <w:t>Adjuntar la estructura de costos</w:t>
      </w:r>
      <w:r w:rsidRPr="004E522D">
        <w:rPr>
          <w:b/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4E522D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D035F"/>
    <w:rsid w:val="00D02027"/>
    <w:rsid w:val="00D15C5B"/>
    <w:rsid w:val="00EA7B5D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14</cp:revision>
  <dcterms:created xsi:type="dcterms:W3CDTF">2025-05-28T17:53:00Z</dcterms:created>
  <dcterms:modified xsi:type="dcterms:W3CDTF">2025-09-25T17:14:00Z</dcterms:modified>
</cp:coreProperties>
</file>