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BCC13" w14:textId="67D29445" w:rsidR="00D028E0" w:rsidRPr="00CF54BA" w:rsidRDefault="00CF54BA" w:rsidP="00CF54BA">
      <w:pPr>
        <w:jc w:val="center"/>
        <w:rPr>
          <w:rFonts w:ascii="Arial" w:hAnsi="Arial" w:cs="Arial"/>
          <w:b/>
          <w:bCs/>
          <w:lang w:val="es-PE"/>
        </w:rPr>
      </w:pPr>
      <w:r w:rsidRPr="00CF54BA">
        <w:rPr>
          <w:rFonts w:ascii="Arial" w:hAnsi="Arial" w:cs="Arial"/>
          <w:b/>
          <w:bCs/>
          <w:lang w:val="es-PE"/>
        </w:rPr>
        <w:t>CUADRO CONSOLIDADO</w:t>
      </w:r>
    </w:p>
    <w:p w14:paraId="504CC0CA" w14:textId="77777777" w:rsidR="00CF54BA" w:rsidRDefault="00CF54BA">
      <w:pPr>
        <w:rPr>
          <w:lang w:val="es-PE"/>
        </w:rPr>
      </w:pPr>
    </w:p>
    <w:tbl>
      <w:tblPr>
        <w:tblStyle w:val="Tablaconcuadrcula4-nfasis1"/>
        <w:tblW w:w="9969" w:type="dxa"/>
        <w:jc w:val="center"/>
        <w:tblLook w:val="04A0" w:firstRow="1" w:lastRow="0" w:firstColumn="1" w:lastColumn="0" w:noHBand="0" w:noVBand="1"/>
      </w:tblPr>
      <w:tblGrid>
        <w:gridCol w:w="1728"/>
        <w:gridCol w:w="3352"/>
        <w:gridCol w:w="1072"/>
        <w:gridCol w:w="1714"/>
        <w:gridCol w:w="2103"/>
      </w:tblGrid>
      <w:tr w:rsidR="00CF54BA" w:rsidRPr="00CF54BA" w14:paraId="5ED273D4" w14:textId="77777777" w:rsidTr="00E12B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Align w:val="center"/>
          </w:tcPr>
          <w:p w14:paraId="30477134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  <w:t>Servicio</w:t>
            </w:r>
          </w:p>
        </w:tc>
        <w:tc>
          <w:tcPr>
            <w:tcW w:w="3352" w:type="dxa"/>
            <w:vAlign w:val="center"/>
          </w:tcPr>
          <w:p w14:paraId="3FCE946F" w14:textId="77777777" w:rsidR="00CF54BA" w:rsidRPr="00CF54BA" w:rsidRDefault="00CF54BA" w:rsidP="00E12BF7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  <w:t>Lugar de Prestación del Servicio</w:t>
            </w:r>
          </w:p>
        </w:tc>
        <w:tc>
          <w:tcPr>
            <w:tcW w:w="1072" w:type="dxa"/>
            <w:vAlign w:val="center"/>
          </w:tcPr>
          <w:p w14:paraId="7321372B" w14:textId="77777777" w:rsidR="00CF54BA" w:rsidRPr="00CF54BA" w:rsidRDefault="00CF54BA" w:rsidP="00E12BF7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  <w:t>Cantidad</w:t>
            </w:r>
          </w:p>
        </w:tc>
        <w:tc>
          <w:tcPr>
            <w:tcW w:w="1714" w:type="dxa"/>
            <w:vAlign w:val="center"/>
          </w:tcPr>
          <w:p w14:paraId="5C4E6C73" w14:textId="77777777" w:rsidR="00CF54BA" w:rsidRPr="00CF54BA" w:rsidRDefault="00CF54BA" w:rsidP="00E12BF7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  <w:t>Monto por mes</w:t>
            </w:r>
          </w:p>
        </w:tc>
        <w:tc>
          <w:tcPr>
            <w:tcW w:w="2103" w:type="dxa"/>
            <w:vAlign w:val="center"/>
          </w:tcPr>
          <w:p w14:paraId="47A34D1F" w14:textId="77777777" w:rsidR="00CF54BA" w:rsidRPr="00CF54BA" w:rsidRDefault="00CF54BA" w:rsidP="00E12BF7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b w:val="0"/>
                <w:bCs w:val="0"/>
                <w:sz w:val="20"/>
                <w:szCs w:val="20"/>
                <w:lang w:val="es-PE" w:eastAsia="es-PE"/>
              </w:rPr>
              <w:t>Duración</w:t>
            </w:r>
          </w:p>
        </w:tc>
      </w:tr>
      <w:tr w:rsidR="00CF54BA" w:rsidRPr="00CF54BA" w14:paraId="25D919FC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 w:val="restart"/>
            <w:vAlign w:val="center"/>
          </w:tcPr>
          <w:p w14:paraId="4AB2767D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Servicios Especializados en Nutrición</w:t>
            </w:r>
          </w:p>
        </w:tc>
        <w:tc>
          <w:tcPr>
            <w:tcW w:w="3352" w:type="dxa"/>
            <w:vAlign w:val="center"/>
          </w:tcPr>
          <w:p w14:paraId="3B787785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Hospital de Apoyo de Caraz</w:t>
            </w:r>
          </w:p>
        </w:tc>
        <w:tc>
          <w:tcPr>
            <w:tcW w:w="1072" w:type="dxa"/>
            <w:vAlign w:val="center"/>
          </w:tcPr>
          <w:p w14:paraId="178E088E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02</w:t>
            </w:r>
          </w:p>
        </w:tc>
        <w:tc>
          <w:tcPr>
            <w:tcW w:w="1714" w:type="dxa"/>
            <w:vAlign w:val="center"/>
          </w:tcPr>
          <w:p w14:paraId="3EEADDE4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534F5768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7EDF216F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14C68CED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2019124D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Hospital de Apoyo de Yungay</w:t>
            </w:r>
          </w:p>
        </w:tc>
        <w:tc>
          <w:tcPr>
            <w:tcW w:w="1072" w:type="dxa"/>
            <w:vAlign w:val="center"/>
          </w:tcPr>
          <w:p w14:paraId="7CDFE245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02</w:t>
            </w:r>
          </w:p>
        </w:tc>
        <w:tc>
          <w:tcPr>
            <w:tcW w:w="1714" w:type="dxa"/>
            <w:vAlign w:val="center"/>
          </w:tcPr>
          <w:p w14:paraId="33F86A27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5C0D2206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7500C964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511296AF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512B9F0D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Caraz</w:t>
            </w:r>
          </w:p>
        </w:tc>
        <w:tc>
          <w:tcPr>
            <w:tcW w:w="1072" w:type="dxa"/>
            <w:vAlign w:val="center"/>
          </w:tcPr>
          <w:p w14:paraId="118189A5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318A4334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2040E794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7DFADFF7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3A3AFD1C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040CF7B6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Corongo</w:t>
            </w:r>
          </w:p>
        </w:tc>
        <w:tc>
          <w:tcPr>
            <w:tcW w:w="1072" w:type="dxa"/>
            <w:vAlign w:val="center"/>
          </w:tcPr>
          <w:p w14:paraId="0087C11C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7308074A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160CA3F6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5B8E91DB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1C6F1180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6BFF1E42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Huaripampa</w:t>
            </w:r>
          </w:p>
        </w:tc>
        <w:tc>
          <w:tcPr>
            <w:tcW w:w="1072" w:type="dxa"/>
            <w:vAlign w:val="center"/>
          </w:tcPr>
          <w:p w14:paraId="3538C41C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5DC84302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66BF7F96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4B8C7639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077E5BC6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15936CE9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Huaylas</w:t>
            </w:r>
          </w:p>
        </w:tc>
        <w:tc>
          <w:tcPr>
            <w:tcW w:w="1072" w:type="dxa"/>
            <w:vAlign w:val="center"/>
          </w:tcPr>
          <w:p w14:paraId="53C5E00A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6930BEB7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0E115F94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7DA55784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66A05128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2F564D50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Mancos</w:t>
            </w:r>
          </w:p>
        </w:tc>
        <w:tc>
          <w:tcPr>
            <w:tcW w:w="1072" w:type="dxa"/>
            <w:vAlign w:val="center"/>
          </w:tcPr>
          <w:p w14:paraId="1CE0D17A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77D0FFDF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27F503F3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5F81C947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4B1B65C7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751C62D3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Mato</w:t>
            </w:r>
          </w:p>
        </w:tc>
        <w:tc>
          <w:tcPr>
            <w:tcW w:w="1072" w:type="dxa"/>
            <w:vAlign w:val="center"/>
          </w:tcPr>
          <w:p w14:paraId="5D082931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1D213669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1E312C6B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3FD4FBD8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1113A2C8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39587B0B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Pamparomas</w:t>
            </w:r>
          </w:p>
        </w:tc>
        <w:tc>
          <w:tcPr>
            <w:tcW w:w="1072" w:type="dxa"/>
            <w:vAlign w:val="center"/>
          </w:tcPr>
          <w:p w14:paraId="12752B2B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3405BFC1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5B9A0C41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31C7FFBF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68CE6C53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521EAAB5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Pichiu</w:t>
            </w:r>
          </w:p>
        </w:tc>
        <w:tc>
          <w:tcPr>
            <w:tcW w:w="1072" w:type="dxa"/>
            <w:vAlign w:val="center"/>
          </w:tcPr>
          <w:p w14:paraId="7D87B392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5A00F5BA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71DFCCFD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094CE9C4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60AB0359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1BAC59AE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Pueblo Libre</w:t>
            </w:r>
          </w:p>
        </w:tc>
        <w:tc>
          <w:tcPr>
            <w:tcW w:w="1072" w:type="dxa"/>
            <w:vAlign w:val="center"/>
          </w:tcPr>
          <w:p w14:paraId="3DF934B7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1C68156B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600A618B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46862066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66B0B6A1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245B21B2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Yanama</w:t>
            </w:r>
          </w:p>
        </w:tc>
        <w:tc>
          <w:tcPr>
            <w:tcW w:w="1072" w:type="dxa"/>
            <w:vAlign w:val="center"/>
          </w:tcPr>
          <w:p w14:paraId="57287005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455E5F29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50757E96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600A770E" w14:textId="77777777" w:rsidTr="00E12B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2295D614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69427BC1" w14:textId="77777777" w:rsidR="00CF54BA" w:rsidRPr="00CF54BA" w:rsidRDefault="00CF54BA" w:rsidP="00E12BF7">
            <w:pPr>
              <w:spacing w:before="120"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Yungay</w:t>
            </w:r>
          </w:p>
        </w:tc>
        <w:tc>
          <w:tcPr>
            <w:tcW w:w="1072" w:type="dxa"/>
            <w:vAlign w:val="center"/>
          </w:tcPr>
          <w:p w14:paraId="369287AF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2E6C25FB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05F9ED1F" w14:textId="77777777" w:rsidR="00CF54BA" w:rsidRPr="00CF54BA" w:rsidRDefault="00CF54BA" w:rsidP="00E12BF7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  <w:tr w:rsidR="00CF54BA" w:rsidRPr="00CF54BA" w14:paraId="5F33FEAB" w14:textId="77777777" w:rsidTr="00E12BF7">
        <w:trPr>
          <w:trHeight w:val="1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vAlign w:val="center"/>
          </w:tcPr>
          <w:p w14:paraId="0C864827" w14:textId="77777777" w:rsidR="00CF54BA" w:rsidRPr="00CF54BA" w:rsidRDefault="00CF54BA" w:rsidP="00E12BF7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3352" w:type="dxa"/>
            <w:vAlign w:val="center"/>
          </w:tcPr>
          <w:p w14:paraId="168AC182" w14:textId="77777777" w:rsidR="00CF54BA" w:rsidRPr="00CF54BA" w:rsidRDefault="00CF54BA" w:rsidP="00E12BF7">
            <w:pPr>
              <w:spacing w:before="120"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Microred Yuracmarca</w:t>
            </w:r>
          </w:p>
        </w:tc>
        <w:tc>
          <w:tcPr>
            <w:tcW w:w="1072" w:type="dxa"/>
            <w:vAlign w:val="center"/>
          </w:tcPr>
          <w:p w14:paraId="642E5AB0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01</w:t>
            </w:r>
          </w:p>
        </w:tc>
        <w:tc>
          <w:tcPr>
            <w:tcW w:w="1714" w:type="dxa"/>
            <w:vAlign w:val="center"/>
          </w:tcPr>
          <w:p w14:paraId="6159F032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S/. 5,000.00</w:t>
            </w:r>
          </w:p>
        </w:tc>
        <w:tc>
          <w:tcPr>
            <w:tcW w:w="2103" w:type="dxa"/>
            <w:vAlign w:val="center"/>
          </w:tcPr>
          <w:p w14:paraId="52609B55" w14:textId="77777777" w:rsidR="00CF54BA" w:rsidRPr="00CF54BA" w:rsidRDefault="00CF54BA" w:rsidP="00E12BF7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CF54BA">
              <w:rPr>
                <w:rFonts w:ascii="Arial" w:hAnsi="Arial" w:cs="Arial"/>
                <w:sz w:val="20"/>
                <w:szCs w:val="20"/>
                <w:lang w:val="es-PE" w:eastAsia="es-PE"/>
              </w:rPr>
              <w:t>Octubre – Diciembre</w:t>
            </w:r>
          </w:p>
        </w:tc>
      </w:tr>
    </w:tbl>
    <w:p w14:paraId="5947BDC1" w14:textId="77777777" w:rsidR="00CF54BA" w:rsidRPr="00CF54BA" w:rsidRDefault="00CF54BA">
      <w:pPr>
        <w:rPr>
          <w:lang w:val="es-PE"/>
        </w:rPr>
      </w:pPr>
    </w:p>
    <w:sectPr w:rsidR="00CF54BA" w:rsidRPr="00CF5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BA"/>
    <w:rsid w:val="000D50A7"/>
    <w:rsid w:val="00905480"/>
    <w:rsid w:val="00BF60FA"/>
    <w:rsid w:val="00CF54BA"/>
    <w:rsid w:val="00D0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C59830"/>
  <w15:chartTrackingRefBased/>
  <w15:docId w15:val="{EC51764C-6464-4E1F-863B-1E655074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4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F54B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4B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4B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4B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PE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4B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PE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4B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PE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4B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PE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4B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PE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4B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PE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4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4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4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4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4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4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4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4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4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4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F5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4B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F54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4B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PE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F54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4B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F54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4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PE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4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4B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F54BA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6concolores-nfasis1">
    <w:name w:val="Grid Table 6 Colorful Accent 1"/>
    <w:basedOn w:val="Tablanormal"/>
    <w:uiPriority w:val="51"/>
    <w:rsid w:val="00CF54BA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aconcuadrcula4-nfasis1">
    <w:name w:val="Grid Table 4 Accent 1"/>
    <w:basedOn w:val="Tablanormal"/>
    <w:uiPriority w:val="49"/>
    <w:rsid w:val="00CF54BA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787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Paola Infantes Mendoza</dc:creator>
  <cp:keywords/>
  <dc:description/>
  <cp:lastModifiedBy>Angela Paola Infantes Mendoza</cp:lastModifiedBy>
  <cp:revision>1</cp:revision>
  <dcterms:created xsi:type="dcterms:W3CDTF">2025-09-24T15:37:00Z</dcterms:created>
  <dcterms:modified xsi:type="dcterms:W3CDTF">2025-09-24T15:45:00Z</dcterms:modified>
</cp:coreProperties>
</file>