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 xml:space="preserve">ANEXO </w:t>
      </w:r>
      <w:r w:rsidR="00CB4E7E">
        <w:rPr>
          <w:rFonts w:ascii="Arial" w:eastAsia="Arial" w:hAnsi="Arial" w:cs="Arial"/>
          <w:b/>
          <w:bCs/>
        </w:rPr>
        <w:t>03</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4F7B44"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120900" w:rsidRPr="00120900" w:rsidRDefault="00120900" w:rsidP="00120900">
      <w:pPr>
        <w:spacing w:after="0"/>
        <w:rPr>
          <w:rFonts w:ascii="Arial" w:hAnsi="Arial" w:cs="Arial"/>
        </w:rPr>
      </w:pPr>
      <w:r w:rsidRPr="00120900">
        <w:rPr>
          <w:rFonts w:ascii="Arial" w:hAnsi="Arial" w:cs="Arial"/>
        </w:rPr>
        <w:t>PROCEDIMIENTO ESPECIAL DE CONTRATACIÓN N° _________</w:t>
      </w:r>
    </w:p>
    <w:p w:rsidR="00FB3341"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 xml:space="preserve">Presente. </w:t>
      </w:r>
      <w:r w:rsidR="004F7B44">
        <w:rPr>
          <w:rFonts w:ascii="Arial" w:hAnsi="Arial" w:cs="Arial"/>
          <w:sz w:val="20"/>
          <w:szCs w:val="20"/>
          <w:u w:val="single"/>
          <w:lang w:val="es-PE"/>
        </w:rPr>
        <w:t>–</w:t>
      </w:r>
    </w:p>
    <w:p w:rsidR="004F7B44" w:rsidRPr="008C7FF5" w:rsidRDefault="004F7B44" w:rsidP="00FB3341">
      <w:pPr>
        <w:pStyle w:val="Textoindependiente"/>
        <w:spacing w:after="0" w:line="240" w:lineRule="auto"/>
        <w:rPr>
          <w:rFonts w:ascii="Arial" w:hAnsi="Arial" w:cs="Arial"/>
          <w:sz w:val="20"/>
          <w:szCs w:val="20"/>
          <w:u w:val="single"/>
          <w:lang w:val="es-PE"/>
        </w:rPr>
      </w:pPr>
    </w:p>
    <w:p w:rsidR="00FB3341"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4F7B44" w:rsidRPr="008C7FF5" w:rsidRDefault="004F7B44" w:rsidP="00FB3341">
      <w:pPr>
        <w:pStyle w:val="Textoindependiente"/>
        <w:spacing w:after="0" w:line="240" w:lineRule="auto"/>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w:t>
      </w:r>
      <w:r w:rsidR="004F7B44">
        <w:rPr>
          <w:rFonts w:ascii="Arial" w:hAnsi="Arial" w:cs="Arial"/>
          <w:sz w:val="20"/>
          <w:szCs w:val="20"/>
          <w:lang w:val="es-PE"/>
        </w:rPr>
        <w:t xml:space="preserve"> postor o</w:t>
      </w:r>
      <w:r w:rsidRPr="008C7FF5">
        <w:rPr>
          <w:rFonts w:ascii="Arial" w:hAnsi="Arial" w:cs="Arial"/>
          <w:sz w:val="20"/>
          <w:szCs w:val="20"/>
          <w:lang w:val="es-PE"/>
        </w:rPr>
        <w:t xml:space="preserve"> Representante legal de ______________________________ (indicar razón social</w:t>
      </w:r>
      <w:r w:rsidR="004F7B44">
        <w:rPr>
          <w:rFonts w:ascii="Arial" w:hAnsi="Arial" w:cs="Arial"/>
          <w:sz w:val="20"/>
          <w:szCs w:val="20"/>
          <w:lang w:val="es-PE"/>
        </w:rPr>
        <w:t xml:space="preserve">/indicar en caso de persona </w:t>
      </w:r>
      <w:proofErr w:type="spellStart"/>
      <w:r w:rsidR="004F7B44">
        <w:rPr>
          <w:rFonts w:ascii="Arial" w:hAnsi="Arial" w:cs="Arial"/>
          <w:sz w:val="20"/>
          <w:szCs w:val="20"/>
          <w:lang w:val="es-PE"/>
        </w:rPr>
        <w:t>juridica</w:t>
      </w:r>
      <w:proofErr w:type="spellEnd"/>
      <w:r w:rsidRPr="008C7FF5">
        <w:rPr>
          <w:rFonts w:ascii="Arial" w:hAnsi="Arial" w:cs="Arial"/>
          <w:sz w:val="20"/>
          <w:szCs w:val="20"/>
          <w:lang w:val="es-PE"/>
        </w:rPr>
        <w:t>), con RUC N° _____,</w:t>
      </w:r>
      <w:r w:rsidR="004F7B44">
        <w:rPr>
          <w:rFonts w:ascii="Arial" w:hAnsi="Arial" w:cs="Arial"/>
          <w:sz w:val="20"/>
          <w:szCs w:val="20"/>
          <w:lang w:val="es-PE"/>
        </w:rPr>
        <w:t xml:space="preserve"> y poder inscrito en _____________</w:t>
      </w:r>
      <w:r w:rsidRPr="008C7FF5">
        <w:rPr>
          <w:rFonts w:ascii="Arial" w:hAnsi="Arial" w:cs="Arial"/>
          <w:sz w:val="20"/>
          <w:szCs w:val="20"/>
          <w:lang w:val="es-PE"/>
        </w:rPr>
        <w:t xml:space="preserve">; se presenta para el procedimiento </w:t>
      </w:r>
      <w:r w:rsidR="004F7B44">
        <w:rPr>
          <w:rFonts w:ascii="Arial" w:hAnsi="Arial" w:cs="Arial"/>
          <w:sz w:val="20"/>
          <w:szCs w:val="20"/>
          <w:lang w:val="es-PE"/>
        </w:rPr>
        <w:t xml:space="preserve">especial </w:t>
      </w:r>
      <w:r w:rsidRPr="008C7FF5">
        <w:rPr>
          <w:rFonts w:ascii="Arial" w:hAnsi="Arial" w:cs="Arial"/>
          <w:sz w:val="20"/>
          <w:szCs w:val="20"/>
          <w:lang w:val="es-PE"/>
        </w:rPr>
        <w:t xml:space="preserve">de </w:t>
      </w:r>
      <w:r w:rsidR="004F7B44">
        <w:rPr>
          <w:rFonts w:ascii="Arial" w:hAnsi="Arial" w:cs="Arial"/>
          <w:sz w:val="20"/>
          <w:szCs w:val="20"/>
          <w:lang w:val="es-PE"/>
        </w:rPr>
        <w:t>contratación de la referencia</w:t>
      </w:r>
      <w:r w:rsidRPr="008C7FF5">
        <w:rPr>
          <w:rFonts w:ascii="Arial" w:hAnsi="Arial" w:cs="Arial"/>
          <w:sz w:val="20"/>
          <w:szCs w:val="20"/>
          <w:lang w:val="es-PE"/>
        </w:rPr>
        <w:t xml:space="preserve">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4F7B44">
        <w:trPr>
          <w:trHeight w:val="623"/>
        </w:trPr>
        <w:tc>
          <w:tcPr>
            <w:tcW w:w="2143" w:type="dxa"/>
          </w:tcPr>
          <w:p w:rsidR="00FB3341" w:rsidRPr="008C7FF5" w:rsidRDefault="004F7B44" w:rsidP="004F7B44">
            <w:pPr>
              <w:widowControl w:val="0"/>
              <w:spacing w:after="0"/>
              <w:rPr>
                <w:rFonts w:ascii="Arial" w:hAnsi="Arial" w:cs="Arial"/>
                <w:sz w:val="20"/>
                <w:szCs w:val="20"/>
              </w:rPr>
            </w:pPr>
            <w:r>
              <w:rPr>
                <w:rFonts w:ascii="Arial" w:hAnsi="Arial" w:cs="Arial"/>
                <w:sz w:val="20"/>
                <w:szCs w:val="20"/>
              </w:rPr>
              <w:t>Nombre, Denominación o Razón Social</w:t>
            </w:r>
          </w:p>
        </w:tc>
        <w:tc>
          <w:tcPr>
            <w:tcW w:w="5954" w:type="dxa"/>
          </w:tcPr>
          <w:p w:rsidR="00FB3341" w:rsidRPr="008C7FF5" w:rsidRDefault="00FB3341" w:rsidP="00847892">
            <w:pPr>
              <w:widowControl w:val="0"/>
              <w:ind w:right="-1"/>
              <w:rPr>
                <w:rFonts w:ascii="Arial" w:hAnsi="Arial" w:cs="Arial"/>
                <w:sz w:val="20"/>
                <w:szCs w:val="20"/>
              </w:rPr>
            </w:pPr>
          </w:p>
        </w:tc>
      </w:tr>
      <w:tr w:rsidR="004F7B44" w:rsidRPr="008C7FF5" w:rsidTr="004F7B44">
        <w:trPr>
          <w:trHeight w:val="47"/>
        </w:trPr>
        <w:tc>
          <w:tcPr>
            <w:tcW w:w="2143" w:type="dxa"/>
          </w:tcPr>
          <w:p w:rsidR="004F7B44" w:rsidRPr="008C7FF5" w:rsidRDefault="004F7B44" w:rsidP="004F7B44">
            <w:pPr>
              <w:widowControl w:val="0"/>
              <w:spacing w:after="0"/>
              <w:rPr>
                <w:rFonts w:ascii="Arial" w:hAnsi="Arial" w:cs="Arial"/>
                <w:sz w:val="20"/>
                <w:szCs w:val="20"/>
              </w:rPr>
            </w:pPr>
            <w:r w:rsidRPr="008C7FF5">
              <w:rPr>
                <w:rFonts w:ascii="Arial" w:hAnsi="Arial" w:cs="Arial"/>
                <w:sz w:val="20"/>
                <w:szCs w:val="20"/>
              </w:rPr>
              <w:t>N° de R.U.C.</w:t>
            </w:r>
          </w:p>
        </w:tc>
        <w:tc>
          <w:tcPr>
            <w:tcW w:w="5954" w:type="dxa"/>
          </w:tcPr>
          <w:p w:rsidR="004F7B44" w:rsidRPr="008C7FF5" w:rsidRDefault="004F7B44" w:rsidP="00847892">
            <w:pPr>
              <w:widowControl w:val="0"/>
              <w:ind w:right="-1"/>
              <w:rPr>
                <w:rFonts w:ascii="Arial" w:hAnsi="Arial" w:cs="Arial"/>
                <w:sz w:val="20"/>
                <w:szCs w:val="20"/>
              </w:rPr>
            </w:pPr>
          </w:p>
        </w:tc>
      </w:tr>
      <w:tr w:rsidR="00FB3341" w:rsidRPr="008C7FF5" w:rsidTr="004F7B44">
        <w:trPr>
          <w:trHeight w:val="47"/>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4F7B44" w:rsidRP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Que los recursos que componen mi patrimonio o el patrimonio de la persona jurídica a la que represento no provienen de lavado de activos, narcotráfico, minería ilegal, financiamiento del terrorismo, y/o cualquier actividad ilícita.</w:t>
      </w:r>
    </w:p>
    <w:p w:rsidR="00FB3341"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 xml:space="preserve">Autorizo recibir </w:t>
      </w:r>
      <w:r w:rsidR="004F7B44">
        <w:rPr>
          <w:rFonts w:ascii="Arial" w:eastAsia="Times New Roman" w:hAnsi="Arial" w:cs="Arial"/>
          <w:lang w:val="es-PE" w:eastAsia="es-ES"/>
        </w:rPr>
        <w:t xml:space="preserve">todas </w:t>
      </w:r>
      <w:r w:rsidRPr="008C7FF5">
        <w:rPr>
          <w:rFonts w:ascii="Arial" w:eastAsia="Times New Roman" w:hAnsi="Arial" w:cs="Arial"/>
          <w:lang w:val="es-PE" w:eastAsia="es-ES"/>
        </w:rPr>
        <w:t xml:space="preserve">las comunicaciones </w:t>
      </w:r>
      <w:r w:rsidR="004F7B44">
        <w:rPr>
          <w:rFonts w:ascii="Arial" w:eastAsia="Times New Roman" w:hAnsi="Arial" w:cs="Arial"/>
          <w:lang w:val="es-PE" w:eastAsia="es-ES"/>
        </w:rPr>
        <w:t>relacionadas al procedimiento especial de contratación en el correo electrónico antes consignado, siendo nuestra responsabilidad mantener dicha(s) cuenta(s) activa(s)</w:t>
      </w:r>
      <w:r w:rsidRPr="008C7FF5">
        <w:rPr>
          <w:rFonts w:ascii="Arial" w:hAnsi="Arial" w:cs="Arial"/>
          <w:lang w:val="es-PE"/>
        </w:rPr>
        <w:t>.</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haber incurrido y me obligo a no incurrir en actos de corrupción, así como a respetar el principio de integridad.</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tener impedimento para postular en el procedimiento especial de contratación ni para contratar con el estado, conforme con el artículo 30 de la Ley N° 32069, Ley General de Contrataciones Públicas o su norma modificatoria.</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w:t>
      </w:r>
      <w:r w:rsidR="00935DD0">
        <w:rPr>
          <w:rFonts w:ascii="Arial" w:hAnsi="Arial" w:cs="Arial"/>
          <w:lang w:val="es-PE"/>
        </w:rPr>
        <w:t>por escrito.</w:t>
      </w:r>
    </w:p>
    <w:p w:rsidR="00935DD0"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las infracciones y sanciones contenidas en la Ley N° 32069, Ley General de Contrataciones Públicas y su Reglamento, o su norma modificatoria, así como las disposiciones aplicables del Texto Único Ordenado de la Ley N° 27444, Ley del Procedimiento Administrativo General.</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Participar en el presente proceso especial de contratación en forma independiente sin mediar consulta, comunicación, acuerdo, arreglo o convenio con ningún proveedor, y, conocer las disposiciones del Decreto Legislativo N° 1034, Decreto Legislativo que aprueba la Ley de Represión de Conductas Anticompetitivas.</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Conozco el alcance de la Ley N° 28024, Ley que regula la gestión de intereses en la administración pública y su reglamento, aprobado por Decreto Supremo N° 120-2019-PCM, </w:t>
      </w:r>
      <w:proofErr w:type="spellStart"/>
      <w:r>
        <w:rPr>
          <w:rFonts w:ascii="Arial" w:hAnsi="Arial" w:cs="Arial"/>
          <w:lang w:val="es-PE"/>
        </w:rPr>
        <w:t>asi</w:t>
      </w:r>
      <w:proofErr w:type="spellEnd"/>
      <w:r>
        <w:rPr>
          <w:rFonts w:ascii="Arial" w:hAnsi="Arial" w:cs="Arial"/>
          <w:lang w:val="es-PE"/>
        </w:rPr>
        <w:t xml:space="preserve"> como el marco de aplicación de la Ley N° 31564, Ley de prevención y mitigación </w:t>
      </w:r>
      <w:r>
        <w:rPr>
          <w:rFonts w:ascii="Arial" w:hAnsi="Arial" w:cs="Arial"/>
          <w:lang w:val="es-PE"/>
        </w:rPr>
        <w:lastRenderedPageBreak/>
        <w:t>del conflicto de intereses en el acceso y salida de personal del servicio público, y su reglamento aprobado por Decreto Supremo N° 082-2023-PCM</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aceptar y someterme a las condiciones de la invitación a cotizar (ofertar) del procedimiento especial de contratación.</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Ser responsable de la veracidad de los documentos e información que presenta en el presente procedimiento especial de contratación.</w:t>
      </w:r>
    </w:p>
    <w:p w:rsidR="00935DD0" w:rsidRP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Me comprometo a mantener la cotización presentada, y a perfeccionar el contrato, en caso de ser favorecido con la contratación.</w:t>
      </w:r>
    </w:p>
    <w:p w:rsidR="00FB3341" w:rsidRPr="008C7FF5"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Autorizo recibir las notificaciones relacionadas al perfeccionamiento de la contratación y las decisiones de la ejecución contractual (ampliación de plazo, prestaciones adicionales, y otros) en el correo electrónico consignado, de ser favorecido con la contratación; siendo nuestra responsabilidad mantener dicha cuenta(s) activa(s)</w:t>
      </w:r>
      <w:r w:rsidR="00FB3341" w:rsidRPr="008C7FF5">
        <w:rPr>
          <w:rFonts w:ascii="Arial" w:hAnsi="Arial" w:cs="Arial"/>
          <w:lang w:val="es-PE"/>
        </w:rPr>
        <w:t>.</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935DD0">
      <w:pPr>
        <w:pStyle w:val="Cierre"/>
        <w:ind w:left="0"/>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935DD0">
            <w:pPr>
              <w:widowControl w:val="0"/>
              <w:spacing w:after="0"/>
              <w:ind w:right="-1"/>
              <w:jc w:val="center"/>
              <w:rPr>
                <w:rFonts w:ascii="Arial" w:hAnsi="Arial" w:cs="Arial"/>
                <w:b/>
              </w:rPr>
            </w:pPr>
            <w:r w:rsidRPr="008C7FF5">
              <w:rPr>
                <w:rFonts w:ascii="Arial" w:hAnsi="Arial" w:cs="Arial"/>
                <w:b/>
              </w:rPr>
              <w:t>Firma</w:t>
            </w:r>
            <w:r w:rsidR="00935DD0">
              <w:rPr>
                <w:rFonts w:ascii="Arial" w:hAnsi="Arial" w:cs="Arial"/>
                <w:b/>
              </w:rPr>
              <w:t>, Nombres y Apellidos del Proveedor o representante legal, según corresponda</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001339FB">
        <w:rPr>
          <w:rFonts w:ascii="Arial" w:hAnsi="Arial" w:cs="Arial"/>
          <w:b/>
        </w:rPr>
        <w:lastRenderedPageBreak/>
        <w:t>ANEXO 04</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Default="00FB3341" w:rsidP="00FB3341">
      <w:pPr>
        <w:spacing w:after="0"/>
        <w:rPr>
          <w:rFonts w:ascii="Arial" w:hAnsi="Arial" w:cs="Arial"/>
        </w:rPr>
      </w:pPr>
      <w:r w:rsidRPr="008C7FF5">
        <w:rPr>
          <w:rFonts w:ascii="Arial" w:hAnsi="Arial" w:cs="Arial"/>
        </w:rPr>
        <w:t>Señores</w:t>
      </w:r>
    </w:p>
    <w:p w:rsidR="003B1352" w:rsidRPr="008C7FF5" w:rsidRDefault="00120900" w:rsidP="00FB3341">
      <w:pPr>
        <w:spacing w:after="0"/>
        <w:rPr>
          <w:rFonts w:ascii="Arial" w:hAnsi="Arial" w:cs="Arial"/>
        </w:rPr>
      </w:pPr>
      <w:r>
        <w:rPr>
          <w:rFonts w:ascii="Arial" w:hAnsi="Arial" w:cs="Arial"/>
        </w:rPr>
        <w:t>Oficina de Logística</w:t>
      </w:r>
    </w:p>
    <w:p w:rsidR="00FB3341" w:rsidRDefault="00FB3341" w:rsidP="00FB3341">
      <w:pPr>
        <w:spacing w:after="0"/>
        <w:rPr>
          <w:rFonts w:ascii="Arial" w:hAnsi="Arial" w:cs="Arial"/>
          <w:b/>
        </w:rPr>
      </w:pPr>
      <w:r w:rsidRPr="008C7FF5">
        <w:rPr>
          <w:rFonts w:ascii="Arial" w:hAnsi="Arial" w:cs="Arial"/>
          <w:b/>
        </w:rPr>
        <w:t>MINISTERIO DE RELACIONES EXTERIORES</w:t>
      </w:r>
    </w:p>
    <w:p w:rsidR="00120900" w:rsidRPr="00120900" w:rsidRDefault="00120900" w:rsidP="00FB3341">
      <w:pPr>
        <w:spacing w:after="0"/>
        <w:rPr>
          <w:rFonts w:ascii="Arial" w:hAnsi="Arial" w:cs="Arial"/>
        </w:rPr>
      </w:pPr>
      <w:r w:rsidRPr="00120900">
        <w:rPr>
          <w:rFonts w:ascii="Arial" w:hAnsi="Arial" w:cs="Arial"/>
        </w:rPr>
        <w:t>PROCEDIMIENTO ESPECIAL DE CONTRATACIÓN N° _________</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Es grato dirigirme a usted para hacer de su conocimiento que, luego de haber examinado la invitación para cotizar (ofertar) y demás documentación del presente procedimiento especial de contratación antes señalado, y conocimiento todo el alcance y condiciones detallados en dichos documentos, el proveedor que suscribe se compromete a cumplir con lo establecido en los Términos de Referencia y/o Especificaciones Técnicas; asimismo, declaro cumplir con la documentación requerida por el Ministerio de Relaciones Exteriores, para la contratación solicitada.</w:t>
      </w:r>
    </w:p>
    <w:p w:rsidR="00120900" w:rsidRDefault="00120900" w:rsidP="00FB3341">
      <w:pPr>
        <w:pStyle w:val="Textoindependiente"/>
        <w:spacing w:after="0" w:line="240" w:lineRule="auto"/>
        <w:jc w:val="both"/>
        <w:rPr>
          <w:rFonts w:ascii="Arial" w:hAnsi="Arial" w:cs="Arial"/>
          <w:sz w:val="20"/>
          <w:szCs w:val="20"/>
          <w:lang w:val="es-PE"/>
        </w:rPr>
      </w:pPr>
    </w:p>
    <w:p w:rsidR="00120900"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En tal sentido, asumo plena responsabilidad por la veracidad y exactitud de la información declarada, sujetándome al marco legal vigente aplicable.</w:t>
      </w:r>
    </w:p>
    <w:p w:rsidR="00120900" w:rsidRDefault="00120900" w:rsidP="00FB3341">
      <w:pPr>
        <w:pStyle w:val="Textoindependiente"/>
        <w:spacing w:after="0" w:line="240" w:lineRule="auto"/>
        <w:jc w:val="both"/>
        <w:rPr>
          <w:rFonts w:ascii="Arial" w:hAnsi="Arial" w:cs="Arial"/>
          <w:sz w:val="20"/>
          <w:szCs w:val="20"/>
          <w:lang w:val="es-PE"/>
        </w:rPr>
      </w:pPr>
    </w:p>
    <w:p w:rsidR="00120900" w:rsidRPr="008C7FF5" w:rsidRDefault="00120900" w:rsidP="00FB3341">
      <w:pPr>
        <w:pStyle w:val="Textoindependiente"/>
        <w:spacing w:after="0" w:line="240" w:lineRule="auto"/>
        <w:jc w:val="both"/>
        <w:rPr>
          <w:rFonts w:ascii="Arial" w:hAnsi="Arial" w:cs="Arial"/>
          <w:sz w:val="20"/>
          <w:szCs w:val="20"/>
          <w:lang w:val="es-PE"/>
        </w:rPr>
      </w:pPr>
    </w:p>
    <w:p w:rsidR="00FB3341" w:rsidRPr="008C7FF5" w:rsidRDefault="00FB3341" w:rsidP="00120900">
      <w:pPr>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120900" w:rsidRDefault="00120900" w:rsidP="00120900">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D001AD" w:rsidRPr="00402B0E" w:rsidRDefault="00120900" w:rsidP="00402B0E">
      <w:pPr>
        <w:widowControl w:val="0"/>
        <w:spacing w:after="0"/>
        <w:jc w:val="center"/>
        <w:rPr>
          <w:rFonts w:ascii="Arial" w:hAnsi="Arial" w:cs="Arial"/>
          <w:b/>
        </w:rPr>
      </w:pPr>
      <w:r>
        <w:rPr>
          <w:rFonts w:ascii="Arial" w:hAnsi="Arial" w:cs="Arial"/>
          <w:b/>
        </w:rPr>
        <w:t xml:space="preserve"> representante legal, según corresponda</w:t>
      </w:r>
      <w:r w:rsidRPr="008C7FF5">
        <w:rPr>
          <w:rFonts w:ascii="Arial" w:hAnsi="Arial" w:cs="Arial"/>
        </w:rPr>
        <w:t xml:space="preserve"> </w:t>
      </w:r>
      <w:r w:rsidR="00FB3341" w:rsidRPr="008C7FF5">
        <w:rPr>
          <w:rFonts w:ascii="Arial" w:hAnsi="Arial" w:cs="Arial"/>
        </w:rPr>
        <w:br w:type="page"/>
      </w: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lastRenderedPageBreak/>
        <w:t xml:space="preserve">ANEXO </w:t>
      </w:r>
      <w:r w:rsidR="001339FB">
        <w:rPr>
          <w:rFonts w:ascii="Arial" w:hAnsi="Arial" w:cs="Arial"/>
          <w:b/>
          <w:sz w:val="20"/>
          <w:szCs w:val="20"/>
          <w:lang w:val="es-PE"/>
        </w:rPr>
        <w:t>05</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w:t>
      </w:r>
      <w:r w:rsidR="001339FB">
        <w:rPr>
          <w:rFonts w:ascii="Arial" w:hAnsi="Arial" w:cs="Arial"/>
          <w:b/>
          <w:bCs/>
          <w:sz w:val="20"/>
          <w:szCs w:val="20"/>
        </w:rPr>
        <w:t>PRECOS UNITARIOS</w:t>
      </w:r>
      <w:r w:rsidRPr="008C7FF5">
        <w:rPr>
          <w:rFonts w:ascii="Arial" w:hAnsi="Arial" w:cs="Arial"/>
          <w:b/>
          <w:bCs/>
          <w:sz w:val="20"/>
          <w:szCs w:val="20"/>
        </w:rPr>
        <w:t>)</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402B0E" w:rsidRPr="00402B0E" w:rsidRDefault="00402B0E" w:rsidP="00FB3341">
      <w:pPr>
        <w:spacing w:after="0" w:line="240" w:lineRule="auto"/>
        <w:rPr>
          <w:rFonts w:ascii="Arial" w:hAnsi="Arial" w:cs="Arial"/>
          <w:sz w:val="20"/>
          <w:szCs w:val="20"/>
        </w:rPr>
      </w:pPr>
      <w:r w:rsidRPr="00402B0E">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Default="001339FB" w:rsidP="00FB3341">
      <w:pPr>
        <w:jc w:val="both"/>
        <w:rPr>
          <w:rFonts w:ascii="Arial" w:hAnsi="Arial" w:cs="Arial"/>
          <w:sz w:val="20"/>
          <w:szCs w:val="20"/>
        </w:rPr>
      </w:pPr>
      <w:r w:rsidRPr="001339FB">
        <w:rPr>
          <w:rFonts w:ascii="Arial" w:hAnsi="Arial" w:cs="Arial"/>
          <w:sz w:val="20"/>
          <w:szCs w:val="20"/>
        </w:rPr>
        <w:t>Es grato dirigirme a usted para hacer de su conocimiento que, de acuerdo a las especificaciones técnicas o términos de referencia y demás condiciones de la solicitud de cotización (oferta), mi oferta económica para la presente contratación es la siguiente</w:t>
      </w:r>
      <w:r w:rsidR="00402B0E">
        <w:rPr>
          <w:rFonts w:ascii="Arial" w:hAnsi="Arial" w:cs="Arial"/>
          <w:sz w:val="20"/>
          <w:szCs w:val="20"/>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418"/>
        <w:gridCol w:w="1417"/>
        <w:gridCol w:w="2268"/>
      </w:tblGrid>
      <w:tr w:rsidR="001339FB" w:rsidRPr="00207E32" w:rsidTr="00BC7346">
        <w:trPr>
          <w:trHeight w:val="894"/>
        </w:trPr>
        <w:tc>
          <w:tcPr>
            <w:tcW w:w="2410" w:type="dxa"/>
            <w:shd w:val="clear" w:color="auto" w:fill="auto"/>
            <w:vAlign w:val="center"/>
          </w:tcPr>
          <w:p w:rsidR="001339FB" w:rsidRPr="00207E32" w:rsidRDefault="001339FB" w:rsidP="00BC7346">
            <w:pPr>
              <w:tabs>
                <w:tab w:val="left" w:pos="1418"/>
                <w:tab w:val="left" w:pos="1843"/>
              </w:tabs>
              <w:spacing w:after="0" w:line="240" w:lineRule="auto"/>
              <w:ind w:right="-1"/>
              <w:jc w:val="center"/>
              <w:rPr>
                <w:rFonts w:ascii="Arial" w:eastAsia="Arial" w:hAnsi="Arial" w:cs="Arial"/>
                <w:b/>
                <w:bCs/>
                <w:color w:val="000000" w:themeColor="text1"/>
              </w:rPr>
            </w:pPr>
            <w:r w:rsidRPr="00207E32">
              <w:rPr>
                <w:rFonts w:ascii="Arial" w:eastAsia="Arial" w:hAnsi="Arial" w:cs="Arial"/>
                <w:b/>
                <w:bCs/>
                <w:color w:val="000000" w:themeColor="text1"/>
              </w:rPr>
              <w:t>CONCEPTO</w:t>
            </w:r>
          </w:p>
          <w:p w:rsidR="001339FB" w:rsidRPr="00207E32" w:rsidRDefault="001339FB" w:rsidP="00BC7346">
            <w:pPr>
              <w:tabs>
                <w:tab w:val="left" w:pos="1418"/>
                <w:tab w:val="left" w:pos="1843"/>
              </w:tabs>
              <w:spacing w:after="0" w:line="240" w:lineRule="auto"/>
              <w:ind w:right="-1"/>
              <w:jc w:val="center"/>
              <w:rPr>
                <w:rFonts w:ascii="Arial" w:hAnsi="Arial" w:cs="Arial"/>
                <w:b/>
                <w:color w:val="000000" w:themeColor="text1"/>
              </w:rPr>
            </w:pPr>
          </w:p>
        </w:tc>
        <w:tc>
          <w:tcPr>
            <w:tcW w:w="1701" w:type="dxa"/>
            <w:shd w:val="clear" w:color="auto" w:fill="auto"/>
            <w:vAlign w:val="center"/>
          </w:tcPr>
          <w:p w:rsidR="001339FB" w:rsidRPr="00207E32" w:rsidRDefault="001339FB" w:rsidP="00BC7346">
            <w:pPr>
              <w:tabs>
                <w:tab w:val="left" w:pos="211"/>
              </w:tabs>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UNIDAD DE MEDIDA</w:t>
            </w:r>
          </w:p>
        </w:tc>
        <w:tc>
          <w:tcPr>
            <w:tcW w:w="1418" w:type="dxa"/>
          </w:tcPr>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p>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CANTIDAD</w:t>
            </w:r>
          </w:p>
        </w:tc>
        <w:tc>
          <w:tcPr>
            <w:tcW w:w="1417" w:type="dxa"/>
            <w:shd w:val="clear" w:color="auto" w:fill="auto"/>
            <w:vAlign w:val="center"/>
          </w:tcPr>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PRECIO UNITARIO</w:t>
            </w:r>
          </w:p>
        </w:tc>
        <w:tc>
          <w:tcPr>
            <w:tcW w:w="2268" w:type="dxa"/>
            <w:shd w:val="clear" w:color="auto" w:fill="auto"/>
            <w:vAlign w:val="center"/>
          </w:tcPr>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PRECIO TOTAL</w:t>
            </w:r>
          </w:p>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(S/)</w:t>
            </w:r>
          </w:p>
          <w:p w:rsidR="001339FB" w:rsidRPr="00207E32" w:rsidRDefault="001339FB" w:rsidP="00BC7346">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(con dos decimales)</w:t>
            </w:r>
          </w:p>
        </w:tc>
      </w:tr>
      <w:tr w:rsidR="001339FB" w:rsidRPr="00207E32" w:rsidTr="00BC7346">
        <w:trPr>
          <w:trHeight w:val="34"/>
        </w:trPr>
        <w:tc>
          <w:tcPr>
            <w:tcW w:w="2410" w:type="dxa"/>
            <w:shd w:val="clear" w:color="auto" w:fill="auto"/>
          </w:tcPr>
          <w:p w:rsidR="001339FB" w:rsidRPr="00207E32" w:rsidRDefault="001339FB" w:rsidP="00BC7346">
            <w:pPr>
              <w:tabs>
                <w:tab w:val="left" w:pos="1418"/>
                <w:tab w:val="left" w:pos="1843"/>
              </w:tabs>
              <w:spacing w:before="8"/>
              <w:ind w:right="-1"/>
              <w:jc w:val="center"/>
              <w:rPr>
                <w:rFonts w:ascii="Arial" w:hAnsi="Arial" w:cs="Arial"/>
                <w:color w:val="000000" w:themeColor="text1"/>
              </w:rPr>
            </w:pPr>
            <w:r>
              <w:rPr>
                <w:rFonts w:ascii="Arial" w:hAnsi="Arial" w:cs="Arial"/>
                <w:color w:val="000000" w:themeColor="text1"/>
              </w:rPr>
              <w:t>HOJAS BOND A4 80gr</w:t>
            </w:r>
          </w:p>
        </w:tc>
        <w:tc>
          <w:tcPr>
            <w:tcW w:w="1701"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r>
              <w:rPr>
                <w:rFonts w:ascii="Arial" w:hAnsi="Arial" w:cs="Arial"/>
                <w:color w:val="000000" w:themeColor="text1"/>
              </w:rPr>
              <w:t>PAQUETE X500 HOJAS</w:t>
            </w:r>
          </w:p>
        </w:tc>
        <w:tc>
          <w:tcPr>
            <w:tcW w:w="1418" w:type="dxa"/>
          </w:tcPr>
          <w:p w:rsidR="001339FB" w:rsidRPr="00207E32" w:rsidRDefault="00F71442" w:rsidP="00BC7346">
            <w:pPr>
              <w:autoSpaceDE w:val="0"/>
              <w:autoSpaceDN w:val="0"/>
              <w:adjustRightInd w:val="0"/>
              <w:spacing w:after="0" w:line="240" w:lineRule="auto"/>
              <w:ind w:right="-1"/>
              <w:jc w:val="center"/>
              <w:rPr>
                <w:rFonts w:ascii="Arial" w:hAnsi="Arial" w:cs="Arial"/>
                <w:color w:val="000000" w:themeColor="text1"/>
              </w:rPr>
            </w:pPr>
            <w:r>
              <w:rPr>
                <w:rFonts w:ascii="Arial" w:hAnsi="Arial" w:cs="Arial"/>
                <w:color w:val="000000" w:themeColor="text1"/>
              </w:rPr>
              <w:t>60</w:t>
            </w:r>
          </w:p>
        </w:tc>
        <w:tc>
          <w:tcPr>
            <w:tcW w:w="1417"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r>
      <w:tr w:rsidR="001339FB" w:rsidRPr="00207E32" w:rsidTr="00BC7346">
        <w:trPr>
          <w:trHeight w:val="34"/>
        </w:trPr>
        <w:tc>
          <w:tcPr>
            <w:tcW w:w="2410" w:type="dxa"/>
            <w:shd w:val="clear" w:color="auto" w:fill="auto"/>
          </w:tcPr>
          <w:p w:rsidR="001339FB" w:rsidRPr="00207E32" w:rsidRDefault="001339FB" w:rsidP="001339FB">
            <w:pPr>
              <w:tabs>
                <w:tab w:val="left" w:pos="1418"/>
                <w:tab w:val="left" w:pos="1843"/>
              </w:tabs>
              <w:spacing w:before="8"/>
              <w:ind w:right="-1"/>
              <w:jc w:val="center"/>
              <w:rPr>
                <w:rFonts w:ascii="Arial" w:hAnsi="Arial" w:cs="Arial"/>
                <w:color w:val="000000" w:themeColor="text1"/>
              </w:rPr>
            </w:pPr>
            <w:r>
              <w:rPr>
                <w:rFonts w:ascii="Arial" w:hAnsi="Arial" w:cs="Arial"/>
                <w:color w:val="000000" w:themeColor="text1"/>
              </w:rPr>
              <w:t xml:space="preserve">HOJAS BOND </w:t>
            </w:r>
            <w:r>
              <w:rPr>
                <w:rFonts w:ascii="Arial" w:hAnsi="Arial" w:cs="Arial"/>
                <w:color w:val="000000" w:themeColor="text1"/>
              </w:rPr>
              <w:t>A3 75</w:t>
            </w:r>
            <w:r>
              <w:rPr>
                <w:rFonts w:ascii="Arial" w:hAnsi="Arial" w:cs="Arial"/>
                <w:color w:val="000000" w:themeColor="text1"/>
              </w:rPr>
              <w:t>gr</w:t>
            </w:r>
          </w:p>
        </w:tc>
        <w:tc>
          <w:tcPr>
            <w:tcW w:w="1701"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r>
              <w:rPr>
                <w:rFonts w:ascii="Arial" w:hAnsi="Arial" w:cs="Arial"/>
                <w:color w:val="000000" w:themeColor="text1"/>
              </w:rPr>
              <w:t>PAQUETE X500 HOJAS</w:t>
            </w:r>
          </w:p>
        </w:tc>
        <w:tc>
          <w:tcPr>
            <w:tcW w:w="1418" w:type="dxa"/>
          </w:tcPr>
          <w:p w:rsidR="001339FB" w:rsidRPr="00207E32" w:rsidRDefault="00F71442" w:rsidP="00BC7346">
            <w:pPr>
              <w:autoSpaceDE w:val="0"/>
              <w:autoSpaceDN w:val="0"/>
              <w:adjustRightInd w:val="0"/>
              <w:spacing w:after="0" w:line="240" w:lineRule="auto"/>
              <w:ind w:right="-1"/>
              <w:jc w:val="center"/>
              <w:rPr>
                <w:rFonts w:ascii="Arial" w:hAnsi="Arial" w:cs="Arial"/>
                <w:color w:val="000000" w:themeColor="text1"/>
              </w:rPr>
            </w:pPr>
            <w:r>
              <w:rPr>
                <w:rFonts w:ascii="Arial" w:hAnsi="Arial" w:cs="Arial"/>
                <w:color w:val="000000" w:themeColor="text1"/>
              </w:rPr>
              <w:t>10</w:t>
            </w:r>
          </w:p>
        </w:tc>
        <w:tc>
          <w:tcPr>
            <w:tcW w:w="1417"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r>
      <w:tr w:rsidR="001339FB" w:rsidRPr="00207E32" w:rsidTr="00BC7346">
        <w:trPr>
          <w:trHeight w:val="287"/>
        </w:trPr>
        <w:tc>
          <w:tcPr>
            <w:tcW w:w="6946" w:type="dxa"/>
            <w:gridSpan w:val="4"/>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1339FB" w:rsidRPr="00207E32" w:rsidRDefault="001339FB" w:rsidP="00BC7346">
            <w:pPr>
              <w:autoSpaceDE w:val="0"/>
              <w:autoSpaceDN w:val="0"/>
              <w:adjustRightInd w:val="0"/>
              <w:spacing w:after="0" w:line="240" w:lineRule="auto"/>
              <w:ind w:right="-1"/>
              <w:jc w:val="center"/>
              <w:rPr>
                <w:rFonts w:ascii="Arial" w:hAnsi="Arial" w:cs="Arial"/>
                <w:color w:val="000000" w:themeColor="text1"/>
              </w:rPr>
            </w:pPr>
          </w:p>
        </w:tc>
      </w:tr>
    </w:tbl>
    <w:p w:rsidR="00FB3341" w:rsidRPr="008C7FF5" w:rsidRDefault="00FB3341" w:rsidP="00FB3341">
      <w:pPr>
        <w:spacing w:after="0"/>
        <w:jc w:val="both"/>
        <w:rPr>
          <w:rFonts w:ascii="Arial" w:hAnsi="Arial" w:cs="Arial"/>
          <w:sz w:val="20"/>
          <w:szCs w:val="20"/>
        </w:rPr>
      </w:pPr>
    </w:p>
    <w:p w:rsidR="00FB3341" w:rsidRPr="008C7FF5" w:rsidRDefault="00017727" w:rsidP="00FB3341">
      <w:pPr>
        <w:spacing w:after="0"/>
        <w:jc w:val="both"/>
        <w:rPr>
          <w:rFonts w:ascii="Arial" w:hAnsi="Arial" w:cs="Arial"/>
          <w:sz w:val="20"/>
          <w:szCs w:val="20"/>
        </w:rPr>
      </w:pPr>
      <w:r w:rsidRPr="00017727">
        <w:rPr>
          <w:rFonts w:ascii="Arial" w:hAnsi="Arial" w:cs="Arial"/>
          <w:sz w:val="20"/>
          <w:szCs w:val="20"/>
        </w:rPr>
        <w:t>El monto incluye tributos, seguros, transporte, inspecciones, pruebas y de ser el caso, los costos laborales respectivos conforme a la legislación vigente, así como cualquier otro concepto aplicable y que incida en el costo total de la contratación</w:t>
      </w:r>
      <w:r w:rsidR="00FB3341" w:rsidRPr="008C7FF5">
        <w:rPr>
          <w:rFonts w:ascii="Arial" w:hAnsi="Arial" w:cs="Arial"/>
          <w:sz w:val="20"/>
          <w:szCs w:val="20"/>
        </w:rPr>
        <w:t xml:space="preserve">. </w:t>
      </w:r>
    </w:p>
    <w:p w:rsidR="00FB3341" w:rsidRPr="008C7FF5" w:rsidRDefault="00FB3341" w:rsidP="00FB3341">
      <w:pPr>
        <w:spacing w:after="0"/>
        <w:jc w:val="both"/>
        <w:rPr>
          <w:rFonts w:ascii="Arial" w:hAnsi="Arial" w:cs="Arial"/>
          <w:sz w:val="20"/>
          <w:szCs w:val="20"/>
        </w:rPr>
      </w:pPr>
    </w:p>
    <w:p w:rsidR="00FB3341" w:rsidRPr="008C7FF5" w:rsidRDefault="00402B0E" w:rsidP="00FB3341">
      <w:pPr>
        <w:spacing w:after="0"/>
        <w:jc w:val="both"/>
        <w:rPr>
          <w:rFonts w:ascii="Arial" w:hAnsi="Arial" w:cs="Arial"/>
          <w:sz w:val="20"/>
          <w:szCs w:val="20"/>
        </w:rPr>
      </w:pPr>
      <w:r>
        <w:rPr>
          <w:rFonts w:ascii="Arial" w:hAnsi="Arial" w:cs="Arial"/>
          <w:sz w:val="20"/>
          <w:szCs w:val="20"/>
        </w:rPr>
        <w:t xml:space="preserve">Asimismo, </w:t>
      </w:r>
      <w:r w:rsidRPr="00402B0E">
        <w:rPr>
          <w:rFonts w:ascii="Arial" w:hAnsi="Arial" w:cs="Arial"/>
          <w:sz w:val="20"/>
          <w:szCs w:val="20"/>
          <w:u w:val="single"/>
        </w:rPr>
        <w:t>declaramos bajo juramento</w:t>
      </w:r>
      <w:r>
        <w:rPr>
          <w:rFonts w:ascii="Arial" w:hAnsi="Arial" w:cs="Arial"/>
          <w:sz w:val="20"/>
          <w:szCs w:val="20"/>
        </w:rPr>
        <w:t xml:space="preserve"> lo siguiente:</w:t>
      </w:r>
    </w:p>
    <w:p w:rsidR="00FB3341" w:rsidRPr="008C7FF5" w:rsidRDefault="00FB3341" w:rsidP="00FB3341">
      <w:pPr>
        <w:spacing w:after="0"/>
        <w:jc w:val="both"/>
        <w:rPr>
          <w:rFonts w:ascii="Arial" w:hAnsi="Arial" w:cs="Arial"/>
          <w:sz w:val="20"/>
          <w:szCs w:val="20"/>
        </w:rPr>
      </w:pPr>
    </w:p>
    <w:p w:rsidR="00FB3341" w:rsidRPr="001771A4" w:rsidRDefault="001771A4"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1771A4">
        <w:rPr>
          <w:rFonts w:ascii="Arial" w:hAnsi="Arial" w:cs="Arial"/>
          <w:bCs/>
          <w:sz w:val="20"/>
          <w:szCs w:val="20"/>
        </w:rPr>
        <w:t>Acepto y me someto a las Especificaciones Técnicas o Términos de Referencia, y las condiciones de la invitación para cotizar (ofertar) del presente procedimiento especial de contratación.</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001771A4">
        <w:rPr>
          <w:rFonts w:ascii="Arial" w:hAnsi="Arial" w:cs="Arial"/>
          <w:b/>
          <w:sz w:val="20"/>
          <w:szCs w:val="20"/>
        </w:rPr>
        <w:t xml:space="preserve"> (cotización)</w:t>
      </w:r>
      <w:r w:rsidRPr="008C7FF5">
        <w:rPr>
          <w:rFonts w:ascii="Arial" w:hAnsi="Arial" w:cs="Arial"/>
          <w:sz w:val="20"/>
          <w:szCs w:val="20"/>
        </w:rPr>
        <w:t xml:space="preserve">: </w:t>
      </w:r>
      <w:r w:rsidR="001771A4">
        <w:rPr>
          <w:rFonts w:ascii="Arial" w:hAnsi="Arial" w:cs="Arial"/>
          <w:sz w:val="20"/>
          <w:szCs w:val="20"/>
        </w:rPr>
        <w:t>Cuarenta y Cinco (</w:t>
      </w:r>
      <w:r w:rsidRPr="008C7FF5">
        <w:rPr>
          <w:rFonts w:ascii="Arial" w:hAnsi="Arial" w:cs="Arial"/>
          <w:sz w:val="20"/>
          <w:szCs w:val="20"/>
        </w:rPr>
        <w:t>4</w:t>
      </w:r>
      <w:r w:rsidR="001771A4">
        <w:rPr>
          <w:rFonts w:ascii="Arial" w:hAnsi="Arial" w:cs="Arial"/>
          <w:sz w:val="20"/>
          <w:szCs w:val="20"/>
        </w:rPr>
        <w:t>5)</w:t>
      </w:r>
      <w:r w:rsidRPr="008C7FF5">
        <w:rPr>
          <w:rFonts w:ascii="Arial" w:hAnsi="Arial" w:cs="Arial"/>
          <w:sz w:val="20"/>
          <w:szCs w:val="20"/>
        </w:rPr>
        <w:t xml:space="preserve"> días calendario de remitida.</w:t>
      </w:r>
    </w:p>
    <w:p w:rsidR="00FB3341" w:rsidRPr="008C7FF5" w:rsidRDefault="001771A4"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Pr>
          <w:rFonts w:ascii="Arial" w:hAnsi="Arial" w:cs="Arial"/>
          <w:b/>
          <w:sz w:val="20"/>
          <w:szCs w:val="20"/>
        </w:rPr>
        <w:t>Mejoras</w:t>
      </w:r>
      <w:r w:rsidR="00FB3341" w:rsidRPr="008C7FF5">
        <w:rPr>
          <w:rFonts w:ascii="Arial" w:hAnsi="Arial" w:cs="Arial"/>
          <w:b/>
          <w:sz w:val="20"/>
          <w:szCs w:val="20"/>
        </w:rPr>
        <w:t xml:space="preserve">: </w:t>
      </w:r>
      <w:r>
        <w:rPr>
          <w:rFonts w:ascii="Arial" w:hAnsi="Arial" w:cs="Arial"/>
          <w:sz w:val="20"/>
          <w:szCs w:val="20"/>
        </w:rPr>
        <w:t>(Señalar de Corresponder)</w:t>
      </w:r>
      <w:r w:rsidR="00FB3341" w:rsidRPr="008C7FF5">
        <w:rPr>
          <w:rFonts w:ascii="Arial" w:hAnsi="Arial" w:cs="Arial"/>
          <w:sz w:val="20"/>
          <w:szCs w:val="20"/>
        </w:rPr>
        <w:t>.</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Default="00FB3341" w:rsidP="00FB3341">
      <w:pPr>
        <w:widowControl w:val="0"/>
        <w:autoSpaceDE w:val="0"/>
        <w:autoSpaceDN w:val="0"/>
        <w:adjustRightInd w:val="0"/>
        <w:ind w:left="284" w:right="-1"/>
        <w:contextualSpacing/>
        <w:jc w:val="both"/>
        <w:rPr>
          <w:rFonts w:ascii="Arial" w:hAnsi="Arial" w:cs="Arial"/>
          <w:sz w:val="20"/>
          <w:szCs w:val="20"/>
        </w:rPr>
      </w:pPr>
    </w:p>
    <w:p w:rsidR="001771A4" w:rsidRDefault="001771A4" w:rsidP="00FB3341">
      <w:pPr>
        <w:widowControl w:val="0"/>
        <w:autoSpaceDE w:val="0"/>
        <w:autoSpaceDN w:val="0"/>
        <w:adjustRightInd w:val="0"/>
        <w:ind w:left="284" w:right="-1"/>
        <w:contextualSpacing/>
        <w:jc w:val="both"/>
        <w:rPr>
          <w:rFonts w:ascii="Arial" w:hAnsi="Arial" w:cs="Arial"/>
          <w:sz w:val="20"/>
          <w:szCs w:val="20"/>
        </w:rPr>
      </w:pPr>
    </w:p>
    <w:p w:rsidR="001771A4" w:rsidRPr="008C7FF5" w:rsidRDefault="001771A4"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1771A4" w:rsidRDefault="001771A4" w:rsidP="001771A4">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FB3341" w:rsidRPr="008C7FF5" w:rsidRDefault="001771A4" w:rsidP="001771A4">
      <w:pPr>
        <w:spacing w:after="0" w:line="240" w:lineRule="auto"/>
        <w:jc w:val="center"/>
        <w:rPr>
          <w:rFonts w:ascii="Arial" w:hAnsi="Arial" w:cs="Arial"/>
          <w:b/>
          <w:sz w:val="20"/>
          <w:szCs w:val="20"/>
        </w:rPr>
      </w:pPr>
      <w:r>
        <w:rPr>
          <w:rFonts w:ascii="Arial" w:hAnsi="Arial" w:cs="Arial"/>
          <w:b/>
        </w:rPr>
        <w:t xml:space="preserve"> representante legal, según corresponda</w:t>
      </w:r>
      <w:r w:rsidRPr="008C7FF5">
        <w:rPr>
          <w:rFonts w:ascii="Arial" w:hAnsi="Arial" w:cs="Arial"/>
          <w:b/>
          <w:bCs/>
        </w:rPr>
        <w:t xml:space="preserve"> </w:t>
      </w:r>
      <w:r w:rsidR="00FB3341" w:rsidRPr="008C7FF5">
        <w:rPr>
          <w:rFonts w:ascii="Arial" w:hAnsi="Arial" w:cs="Arial"/>
          <w:b/>
          <w:bCs/>
        </w:rPr>
        <w:br w:type="page"/>
      </w:r>
      <w:r w:rsidR="00FB3341" w:rsidRPr="008C7FF5">
        <w:rPr>
          <w:rFonts w:ascii="Arial" w:hAnsi="Arial" w:cs="Arial"/>
          <w:b/>
          <w:sz w:val="20"/>
          <w:szCs w:val="20"/>
        </w:rPr>
        <w:lastRenderedPageBreak/>
        <w:t xml:space="preserve">ANEXO </w:t>
      </w:r>
      <w:r w:rsidR="00447ACE">
        <w:rPr>
          <w:rFonts w:ascii="Arial" w:hAnsi="Arial" w:cs="Arial"/>
          <w:b/>
          <w:sz w:val="20"/>
          <w:szCs w:val="20"/>
        </w:rPr>
        <w:t>06</w:t>
      </w:r>
    </w:p>
    <w:p w:rsidR="00FB3341" w:rsidRPr="008C7FF5" w:rsidRDefault="00FB3341" w:rsidP="00FB3341">
      <w:pPr>
        <w:spacing w:after="0" w:line="240" w:lineRule="auto"/>
        <w:jc w:val="center"/>
        <w:rPr>
          <w:rFonts w:ascii="Arial" w:hAnsi="Arial" w:cs="Arial"/>
          <w:b/>
          <w:sz w:val="20"/>
          <w:szCs w:val="20"/>
        </w:rPr>
      </w:pPr>
    </w:p>
    <w:p w:rsidR="00447ACE" w:rsidRPr="00207E32" w:rsidRDefault="00447ACE" w:rsidP="00447ACE">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w:t>
      </w:r>
    </w:p>
    <w:p w:rsidR="00447ACE" w:rsidRPr="00207E32" w:rsidRDefault="00447ACE" w:rsidP="00447ACE">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DE 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1771A4" w:rsidRPr="001771A4" w:rsidRDefault="001771A4" w:rsidP="00FB3341">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1771A4" w:rsidP="00FB3341">
      <w:pPr>
        <w:spacing w:after="0" w:line="240" w:lineRule="auto"/>
        <w:jc w:val="both"/>
        <w:rPr>
          <w:rFonts w:ascii="Arial" w:hAnsi="Arial" w:cs="Arial"/>
          <w:b/>
          <w:sz w:val="20"/>
          <w:szCs w:val="20"/>
        </w:rPr>
      </w:pPr>
      <w:r>
        <w:rPr>
          <w:rFonts w:ascii="Arial" w:hAnsi="Arial" w:cs="Arial"/>
          <w:sz w:val="20"/>
          <w:szCs w:val="20"/>
        </w:rPr>
        <w:t>Yo, ________________________________ identificado con DNI N° _________________ declaro bajo juramento: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001771A4">
        <w:rPr>
          <w:rFonts w:ascii="Arial" w:hAnsi="Arial" w:cs="Arial"/>
          <w:sz w:val="20"/>
          <w:szCs w:val="20"/>
        </w:rPr>
        <w:t>, modificada por la Ley N° 31299</w:t>
      </w:r>
      <w:r w:rsidR="001771A4"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w:t>
      </w:r>
      <w:r w:rsidR="001771A4">
        <w:rPr>
          <w:rFonts w:ascii="Arial" w:hAnsi="Arial" w:cs="Arial"/>
          <w:sz w:val="20"/>
          <w:szCs w:val="20"/>
        </w:rPr>
        <w:t>, DIRECTIVOS, SERVIDORES Y/O PERSONAL DE CONFIANZA DEL MINISTERIO DE RELACIONES EXTERIORES</w:t>
      </w:r>
      <w:r w:rsidRPr="008C7FF5">
        <w:rPr>
          <w:rFonts w:ascii="Arial" w:hAnsi="Arial" w:cs="Arial"/>
          <w:sz w:val="20"/>
          <w:szCs w:val="20"/>
        </w:rPr>
        <w:t xml:space="preserve"> </w:t>
      </w:r>
      <w:r w:rsidRPr="008C7FF5">
        <w:rPr>
          <w:rFonts w:ascii="Arial" w:hAnsi="Arial" w:cs="Arial"/>
          <w:b/>
          <w:sz w:val="20"/>
          <w:szCs w:val="20"/>
        </w:rPr>
        <w:t xml:space="preserve">QUE GOZAN DE LA FACULTAD DE NOMBRAMIENTO Y CONTRATACIÓN DE PERSONAL, O TENGAN INJERENCIA DIRECTA O INDIRECTA EN EL </w:t>
      </w:r>
      <w:r w:rsidR="001771A4">
        <w:rPr>
          <w:rFonts w:ascii="Arial" w:hAnsi="Arial" w:cs="Arial"/>
          <w:b/>
          <w:sz w:val="20"/>
          <w:szCs w:val="20"/>
        </w:rPr>
        <w:t>PROCEDIMIENTO ESPECIAL DE CONTRATACIÓN</w:t>
      </w:r>
      <w:r w:rsidRPr="008C7FF5">
        <w:rPr>
          <w:rFonts w:ascii="Arial" w:hAnsi="Arial" w:cs="Arial"/>
          <w:b/>
          <w:sz w:val="20"/>
          <w:szCs w:val="20"/>
        </w:rPr>
        <w:t xml:space="preserve">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1771A4" w:rsidP="00FB3341">
      <w:pPr>
        <w:spacing w:after="0" w:line="240" w:lineRule="auto"/>
        <w:jc w:val="both"/>
        <w:rPr>
          <w:rFonts w:ascii="Arial" w:hAnsi="Arial" w:cs="Arial"/>
          <w:sz w:val="20"/>
          <w:szCs w:val="20"/>
        </w:rPr>
      </w:pPr>
      <w:r>
        <w:rPr>
          <w:rFonts w:ascii="Arial"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r w:rsidR="00FB3341" w:rsidRPr="008C7FF5">
        <w:rPr>
          <w:rFonts w:ascii="Arial" w:hAnsi="Arial" w:cs="Arial"/>
          <w:sz w:val="20"/>
          <w:szCs w:val="20"/>
        </w:rPr>
        <w:t>.</w:t>
      </w:r>
    </w:p>
    <w:p w:rsidR="005F4BFF" w:rsidRDefault="005F4BFF" w:rsidP="005F4BFF">
      <w:pPr>
        <w:spacing w:after="0" w:line="240" w:lineRule="auto"/>
        <w:rPr>
          <w:rFonts w:ascii="Arial" w:hAnsi="Arial" w:cs="Arial"/>
          <w:sz w:val="20"/>
          <w:szCs w:val="20"/>
        </w:rPr>
      </w:pPr>
    </w:p>
    <w:p w:rsidR="00FB3341" w:rsidRPr="008C7FF5" w:rsidRDefault="005F4BFF" w:rsidP="005F4BFF">
      <w:pPr>
        <w:spacing w:after="0" w:line="240" w:lineRule="auto"/>
        <w:rPr>
          <w:rFonts w:ascii="Arial" w:hAnsi="Arial" w:cs="Arial"/>
          <w:b/>
          <w:sz w:val="20"/>
          <w:szCs w:val="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p>
    <w:bookmarkEnd w:id="1"/>
    <w:p w:rsidR="005F4BFF" w:rsidRPr="005F4BFF" w:rsidRDefault="00FB3341" w:rsidP="005F4BFF">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5F4BFF" w:rsidRDefault="005F4BFF" w:rsidP="005F4BFF">
      <w:pPr>
        <w:pStyle w:val="Textoindependiente"/>
        <w:jc w:val="center"/>
        <w:rPr>
          <w:rFonts w:ascii="Arial" w:hAnsi="Arial" w:cs="Arial"/>
          <w:b/>
        </w:rPr>
      </w:pPr>
    </w:p>
    <w:p w:rsidR="00FB3341" w:rsidRPr="005F4BFF" w:rsidRDefault="00FB3341" w:rsidP="005F4BFF">
      <w:pPr>
        <w:pStyle w:val="Textoindependiente"/>
        <w:jc w:val="center"/>
        <w:rPr>
          <w:rFonts w:ascii="Arial" w:hAnsi="Arial" w:cs="Arial"/>
          <w:sz w:val="20"/>
          <w:szCs w:val="20"/>
          <w:lang w:val="es-PE"/>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A05249" w:rsidRDefault="005F4BFF" w:rsidP="005F4BFF">
      <w:pPr>
        <w:jc w:val="center"/>
      </w:pPr>
      <w:r>
        <w:rPr>
          <w:rFonts w:ascii="Arial" w:hAnsi="Arial" w:cs="Arial"/>
          <w:b/>
        </w:rPr>
        <w:t>representante legal, según corresponda</w:t>
      </w:r>
      <w:r>
        <w:t xml:space="preserve"> </w:t>
      </w:r>
      <w:r w:rsidR="00A05249">
        <w:br w:type="page"/>
      </w:r>
    </w:p>
    <w:p w:rsidR="005F4BFF" w:rsidRDefault="005F4BFF" w:rsidP="00A05249">
      <w:pPr>
        <w:jc w:val="center"/>
        <w:rPr>
          <w:rFonts w:ascii="Arial" w:hAnsi="Arial" w:cs="Arial"/>
          <w:b/>
          <w:sz w:val="20"/>
          <w:szCs w:val="20"/>
        </w:rPr>
      </w:pPr>
      <w:r w:rsidRPr="008C7FF5">
        <w:rPr>
          <w:rFonts w:ascii="Arial" w:hAnsi="Arial" w:cs="Arial"/>
          <w:b/>
          <w:sz w:val="20"/>
          <w:szCs w:val="20"/>
        </w:rPr>
        <w:lastRenderedPageBreak/>
        <w:t xml:space="preserve">ANEXO </w:t>
      </w:r>
      <w:r w:rsidR="00EB3325">
        <w:rPr>
          <w:rFonts w:ascii="Arial" w:hAnsi="Arial" w:cs="Arial"/>
          <w:b/>
          <w:sz w:val="20"/>
          <w:szCs w:val="20"/>
        </w:rPr>
        <w:t>07</w:t>
      </w:r>
    </w:p>
    <w:p w:rsidR="005F4BFF" w:rsidRDefault="005F4BFF" w:rsidP="00A05249">
      <w:pPr>
        <w:jc w:val="center"/>
        <w:rPr>
          <w:rFonts w:ascii="Tahoma" w:hAnsi="Tahoma" w:cs="Tahoma"/>
          <w:b/>
          <w:bCs/>
        </w:rPr>
      </w:pPr>
      <w:r>
        <w:rPr>
          <w:rFonts w:ascii="Arial" w:hAnsi="Arial" w:cs="Arial"/>
          <w:b/>
          <w:sz w:val="20"/>
          <w:szCs w:val="20"/>
        </w:rPr>
        <w:t>DECLARACIÓN JURADA DE</w:t>
      </w:r>
    </w:p>
    <w:p w:rsidR="00A05249" w:rsidRPr="005F4BFF" w:rsidRDefault="00A05249" w:rsidP="00A05249">
      <w:pPr>
        <w:jc w:val="center"/>
        <w:rPr>
          <w:rFonts w:ascii="Arial" w:hAnsi="Arial" w:cs="Arial"/>
          <w:b/>
          <w:bCs/>
          <w:sz w:val="20"/>
          <w:szCs w:val="20"/>
          <w:u w:val="single"/>
        </w:rPr>
      </w:pPr>
      <w:r w:rsidRPr="005F4BFF">
        <w:rPr>
          <w:rFonts w:ascii="Arial" w:hAnsi="Arial" w:cs="Arial"/>
          <w:b/>
          <w:bCs/>
          <w:sz w:val="20"/>
          <w:szCs w:val="20"/>
        </w:rPr>
        <w:t>PROHIBICIONES E INCOMPATIBILIDADES</w:t>
      </w:r>
    </w:p>
    <w:p w:rsidR="00A05249" w:rsidRDefault="00A05249" w:rsidP="00A05249">
      <w:pPr>
        <w:autoSpaceDE w:val="0"/>
        <w:autoSpaceDN w:val="0"/>
        <w:adjustRightInd w:val="0"/>
        <w:jc w:val="both"/>
        <w:rPr>
          <w:rFonts w:ascii="Tahoma" w:hAnsi="Tahoma" w:cs="Tahoma"/>
          <w:b/>
          <w:bCs/>
        </w:rPr>
      </w:pP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Señores</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Oficina de Logística</w:t>
      </w:r>
    </w:p>
    <w:p w:rsidR="005F4BFF" w:rsidRDefault="005F4BFF" w:rsidP="005F4BFF">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5F4BFF" w:rsidRPr="001771A4" w:rsidRDefault="005F4BFF" w:rsidP="005F4BFF">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Presente. –</w:t>
      </w:r>
    </w:p>
    <w:p w:rsidR="005F4BFF" w:rsidRPr="00223CE7" w:rsidRDefault="005F4BFF" w:rsidP="00A05249">
      <w:pPr>
        <w:autoSpaceDE w:val="0"/>
        <w:autoSpaceDN w:val="0"/>
        <w:adjustRightInd w:val="0"/>
        <w:jc w:val="both"/>
        <w:rPr>
          <w:rFonts w:ascii="Tahoma" w:hAnsi="Tahoma" w:cs="Tahoma"/>
          <w:b/>
          <w:bCs/>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A05249" w:rsidRPr="00D853E6"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w:t>
      </w:r>
      <w:r>
        <w:rPr>
          <w:rFonts w:ascii="Arial" w:hAnsi="Arial" w:cs="Arial"/>
          <w:color w:val="231F20"/>
        </w:rPr>
        <w:t>amento</w:t>
      </w:r>
      <w:r w:rsidR="005F4BFF">
        <w:rPr>
          <w:rFonts w:ascii="Arial" w:hAnsi="Arial" w:cs="Arial"/>
          <w:color w:val="231F20"/>
        </w:rPr>
        <w:t>, aprobado por Decreto Supremo N° 082-2023-PCM</w:t>
      </w:r>
      <w:r>
        <w:rPr>
          <w:rFonts w:ascii="Arial" w:hAnsi="Arial" w:cs="Arial"/>
          <w:color w:val="231F20"/>
        </w:rPr>
        <w:t>, esto es:</w:t>
      </w:r>
    </w:p>
    <w:p w:rsidR="00A05249" w:rsidRPr="00EB3325" w:rsidRDefault="00A05249" w:rsidP="00EB3325">
      <w:pPr>
        <w:pStyle w:val="Prrafodelista"/>
        <w:numPr>
          <w:ilvl w:val="0"/>
          <w:numId w:val="8"/>
        </w:numPr>
        <w:autoSpaceDE w:val="0"/>
        <w:autoSpaceDN w:val="0"/>
        <w:adjustRightInd w:val="0"/>
        <w:jc w:val="both"/>
        <w:rPr>
          <w:rFonts w:ascii="Arial" w:hAnsi="Arial" w:cs="Arial"/>
          <w:color w:val="231F20"/>
        </w:rPr>
      </w:pPr>
      <w:r w:rsidRPr="00EB3325">
        <w:rPr>
          <w:rFonts w:ascii="Arial" w:hAnsi="Arial" w:cs="Arial"/>
          <w:color w:val="231F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bookmarkStart w:id="2" w:name="_GoBack"/>
      <w:bookmarkEnd w:id="2"/>
    </w:p>
    <w:p w:rsidR="00A05249" w:rsidRPr="00EB3325" w:rsidRDefault="00A05249" w:rsidP="00EB3325">
      <w:pPr>
        <w:pStyle w:val="Prrafodelista"/>
        <w:numPr>
          <w:ilvl w:val="0"/>
          <w:numId w:val="8"/>
        </w:numPr>
        <w:autoSpaceDE w:val="0"/>
        <w:autoSpaceDN w:val="0"/>
        <w:adjustRightInd w:val="0"/>
        <w:jc w:val="both"/>
        <w:rPr>
          <w:rFonts w:ascii="Arial" w:hAnsi="Arial" w:cs="Arial"/>
          <w:color w:val="231F20"/>
        </w:rPr>
      </w:pPr>
      <w:r w:rsidRPr="00EB3325">
        <w:rPr>
          <w:rFonts w:ascii="Arial" w:hAnsi="Arial" w:cs="Arial"/>
          <w:color w:val="231F20"/>
        </w:rPr>
        <w:t>No divulgar ni utilizar información que, sin tener reserva legal expresa, pudiera resultar privilegiada por su contenido relevante, empleándola en su beneficio o de terceros, o en perjuicio o desmedro del Estado o de terceros.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w:t>
      </w:r>
      <w:r>
        <w:rPr>
          <w:rFonts w:ascii="Arial" w:hAnsi="Arial" w:cs="Arial"/>
          <w:color w:val="231F20"/>
        </w:rPr>
        <w:t>culos 10 y 11 de su Reglamento.</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w:t>
      </w:r>
      <w:r>
        <w:rPr>
          <w:rFonts w:ascii="Arial" w:hAnsi="Arial" w:cs="Arial"/>
          <w:color w:val="231F20"/>
        </w:rPr>
        <w:t xml:space="preserve"> Reglamento de la Ley N° 31564.</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w:t>
      </w:r>
      <w:r>
        <w:rPr>
          <w:rFonts w:ascii="Arial" w:hAnsi="Arial" w:cs="Arial"/>
          <w:color w:val="231F20"/>
        </w:rPr>
        <w:t>imiento Administrativo General.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A05249" w:rsidRPr="00D853E6" w:rsidRDefault="00A05249" w:rsidP="00A05249">
      <w:pPr>
        <w:autoSpaceDE w:val="0"/>
        <w:autoSpaceDN w:val="0"/>
        <w:adjustRightInd w:val="0"/>
        <w:jc w:val="both"/>
        <w:rPr>
          <w:rFonts w:ascii="Arial" w:hAnsi="Arial" w:cs="Arial"/>
          <w:color w:val="231F20"/>
        </w:rPr>
      </w:pPr>
    </w:p>
    <w:p w:rsidR="00A05249" w:rsidRPr="00FB44FD" w:rsidRDefault="00A05249" w:rsidP="00A05249">
      <w:pPr>
        <w:jc w:val="both"/>
        <w:rPr>
          <w:rFonts w:ascii="Tahoma" w:hAnsi="Tahoma" w:cs="Tahoma"/>
        </w:rPr>
      </w:pPr>
      <w:r w:rsidRPr="00FB44FD">
        <w:rPr>
          <w:rFonts w:ascii="Tahoma" w:hAnsi="Tahoma" w:cs="Tahoma"/>
        </w:rPr>
        <w:t>Lima, ……………………………………. 202..</w:t>
      </w:r>
    </w:p>
    <w:p w:rsidR="00A05249" w:rsidRDefault="00A05249" w:rsidP="00A05249">
      <w:pPr>
        <w:jc w:val="both"/>
        <w:rPr>
          <w:rFonts w:ascii="Tahoma" w:hAnsi="Tahoma" w:cs="Tahoma"/>
          <w:b/>
        </w:rPr>
      </w:pPr>
      <w:r w:rsidRPr="00FB44FD">
        <w:rPr>
          <w:rFonts w:ascii="Tahoma" w:hAnsi="Tahoma" w:cs="Tahoma"/>
          <w:b/>
        </w:rPr>
        <w:tab/>
      </w:r>
    </w:p>
    <w:p w:rsidR="00A05249" w:rsidRDefault="00A05249" w:rsidP="00A05249">
      <w:pPr>
        <w:jc w:val="both"/>
        <w:rPr>
          <w:rFonts w:ascii="Tahoma" w:hAnsi="Tahoma" w:cs="Tahoma"/>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r>
    </w:p>
    <w:p w:rsidR="005F4BFF" w:rsidRPr="008C7FF5" w:rsidRDefault="005F4BFF" w:rsidP="005F4BFF">
      <w:pPr>
        <w:widowControl w:val="0"/>
        <w:spacing w:after="0" w:line="240" w:lineRule="auto"/>
        <w:ind w:right="-1"/>
        <w:jc w:val="center"/>
        <w:rPr>
          <w:rFonts w:ascii="Arial" w:hAnsi="Arial" w:cs="Arial"/>
          <w:b/>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0D724F" w:rsidRDefault="005F4BFF" w:rsidP="005F4BFF">
      <w:pPr>
        <w:jc w:val="center"/>
      </w:pPr>
      <w:r>
        <w:rPr>
          <w:rFonts w:ascii="Arial" w:hAnsi="Arial" w:cs="Arial"/>
          <w:b/>
        </w:rPr>
        <w:t>representante legal, según corresponda</w:t>
      </w:r>
    </w:p>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BF6" w:rsidRDefault="00A14BF6" w:rsidP="00FB3341">
      <w:pPr>
        <w:spacing w:after="0" w:line="240" w:lineRule="auto"/>
      </w:pPr>
      <w:r>
        <w:separator/>
      </w:r>
    </w:p>
  </w:endnote>
  <w:endnote w:type="continuationSeparator" w:id="0">
    <w:p w:rsidR="00A14BF6" w:rsidRDefault="00A14BF6"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BF6" w:rsidRDefault="00A14BF6" w:rsidP="00FB3341">
      <w:pPr>
        <w:spacing w:after="0" w:line="240" w:lineRule="auto"/>
      </w:pPr>
      <w:r>
        <w:separator/>
      </w:r>
    </w:p>
  </w:footnote>
  <w:footnote w:type="continuationSeparator" w:id="0">
    <w:p w:rsidR="00A14BF6" w:rsidRDefault="00A14BF6" w:rsidP="00FB3341">
      <w:pPr>
        <w:spacing w:after="0" w:line="240" w:lineRule="auto"/>
      </w:pPr>
      <w:r>
        <w:continuationSeparator/>
      </w:r>
    </w:p>
  </w:footnote>
  <w:footnote w:id="1">
    <w:p w:rsidR="001771A4" w:rsidRPr="005F4BFF" w:rsidRDefault="001771A4" w:rsidP="001771A4">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Artículo 1º (de la Ley) </w:t>
      </w:r>
      <w:r w:rsidRPr="005F4BFF">
        <w:rPr>
          <w:rFonts w:ascii="Tahoma" w:hAnsi="Tahoma" w:cs="Tahoma"/>
          <w:i/>
          <w:sz w:val="10"/>
          <w:szCs w:val="14"/>
          <w:lang w:val="es-PE"/>
        </w:rPr>
        <w:t>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rsidR="001771A4" w:rsidRPr="005F4BFF" w:rsidRDefault="001771A4" w:rsidP="001771A4">
      <w:pPr>
        <w:pStyle w:val="Textonotapie"/>
        <w:jc w:val="both"/>
        <w:rPr>
          <w:rFonts w:ascii="Tahoma" w:hAnsi="Tahoma" w:cs="Tahoma"/>
          <w:i/>
          <w:sz w:val="10"/>
          <w:szCs w:val="14"/>
          <w:lang w:val="es-PE"/>
        </w:rPr>
      </w:pPr>
      <w:r w:rsidRPr="005F4BFF">
        <w:rPr>
          <w:rFonts w:ascii="Tahoma" w:hAnsi="Tahoma" w:cs="Tahoma"/>
          <w:i/>
          <w:sz w:val="10"/>
          <w:szCs w:val="14"/>
          <w:lang w:val="es-PE"/>
        </w:rPr>
        <w:t>Para los efectos de la presente Ley, el parentesco por afinidad se entiende también respecto del concubino, conviviente y progenitor del hijo</w:t>
      </w:r>
      <w:r w:rsidR="005F4BFF" w:rsidRPr="005F4BFF">
        <w:rPr>
          <w:rFonts w:ascii="Tahoma" w:hAnsi="Tahoma" w:cs="Tahoma"/>
          <w:i/>
          <w:sz w:val="10"/>
          <w:szCs w:val="14"/>
          <w:lang w:val="es-PE"/>
        </w:rPr>
        <w:t>. Extiéndase la Prohibición a la suscripción de contratos de locación de servicios, contratos de consultoría y otros de naturaleza similar.</w:t>
      </w:r>
    </w:p>
    <w:p w:rsidR="005F4BFF" w:rsidRPr="005F4BFF" w:rsidRDefault="005F4BFF" w:rsidP="001771A4">
      <w:pPr>
        <w:pStyle w:val="Textonotapie"/>
        <w:jc w:val="both"/>
        <w:rPr>
          <w:rFonts w:ascii="Tahoma" w:hAnsi="Tahoma" w:cs="Tahoma"/>
          <w:i/>
          <w:sz w:val="10"/>
          <w:szCs w:val="14"/>
          <w:lang w:val="es-PE"/>
        </w:rPr>
      </w:pPr>
    </w:p>
  </w:footnote>
  <w:footnote w:id="2">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Artículo 2º (del Reglamento)</w:t>
      </w:r>
      <w:r w:rsidRPr="005F4BFF">
        <w:rPr>
          <w:rFonts w:ascii="Tahoma" w:hAnsi="Tahoma" w:cs="Tahoma"/>
          <w:i/>
          <w:sz w:val="10"/>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5F4BFF" w:rsidRPr="005F4BFF" w:rsidRDefault="005F4BFF" w:rsidP="00FB3341">
      <w:pPr>
        <w:pStyle w:val="Textonotapie"/>
        <w:jc w:val="both"/>
        <w:rPr>
          <w:rFonts w:ascii="Tahoma" w:hAnsi="Tahoma" w:cs="Tahoma"/>
          <w:i/>
          <w:sz w:val="10"/>
          <w:szCs w:val="14"/>
          <w:lang w:val="es-PE"/>
        </w:rPr>
      </w:pPr>
    </w:p>
  </w:footnote>
  <w:footnote w:id="3">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Parentesco: a) Por Consanguinidad: </w:t>
      </w:r>
      <w:r w:rsidRPr="005F4BFF">
        <w:rPr>
          <w:rFonts w:ascii="Tahoma" w:hAnsi="Tahoma" w:cs="Tahoma"/>
          <w:i/>
          <w:sz w:val="10"/>
          <w:szCs w:val="14"/>
          <w:lang w:val="es-PE"/>
        </w:rPr>
        <w:t xml:space="preserve">1º Padres – Hijos, 2º Abuelos – Nietos – Hermanos. 3º Bisabuelos, Biznietos, 4º Sobrinos, Tíos Carnales, </w:t>
      </w:r>
      <w:r w:rsidRPr="005F4BFF">
        <w:rPr>
          <w:rFonts w:ascii="Tahoma" w:hAnsi="Tahoma" w:cs="Tahoma"/>
          <w:b/>
          <w:i/>
          <w:sz w:val="10"/>
          <w:szCs w:val="14"/>
          <w:lang w:val="es-PE"/>
        </w:rPr>
        <w:t>b) Por Afinidad</w:t>
      </w:r>
      <w:r w:rsidRPr="005F4BFF">
        <w:rPr>
          <w:rFonts w:ascii="Tahoma" w:hAnsi="Tahoma" w:cs="Tahoma"/>
          <w:i/>
          <w:sz w:val="10"/>
          <w:szCs w:val="14"/>
          <w:lang w:val="es-PE"/>
        </w:rPr>
        <w:t xml:space="preserve">: 1º Suegros – Yernos – Nueras, 2º Cuñados, </w:t>
      </w:r>
      <w:r w:rsidRPr="005F4BFF">
        <w:rPr>
          <w:rFonts w:ascii="Tahoma" w:hAnsi="Tahoma" w:cs="Tahoma"/>
          <w:b/>
          <w:i/>
          <w:sz w:val="10"/>
          <w:szCs w:val="14"/>
          <w:lang w:val="es-PE"/>
        </w:rPr>
        <w:t>c) Por Matrimonio</w:t>
      </w:r>
      <w:r w:rsidRPr="005F4BFF">
        <w:rPr>
          <w:rFonts w:ascii="Tahoma" w:hAnsi="Tahoma" w:cs="Tahoma"/>
          <w:i/>
          <w:sz w:val="10"/>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5F736C2"/>
    <w:multiLevelType w:val="hybridMultilevel"/>
    <w:tmpl w:val="FD80E0C8"/>
    <w:lvl w:ilvl="0" w:tplc="F8A0B742">
      <w:numFmt w:val="bullet"/>
      <w:lvlText w:val="-"/>
      <w:lvlJc w:val="left"/>
      <w:pPr>
        <w:ind w:left="786" w:hanging="360"/>
      </w:pPr>
      <w:rPr>
        <w:rFonts w:ascii="Arial" w:eastAsiaTheme="minorHAnsi"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3AC964A7"/>
    <w:multiLevelType w:val="hybridMultilevel"/>
    <w:tmpl w:val="31C25FCA"/>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5" w15:restartNumberingAfterBreak="0">
    <w:nsid w:val="5CF32A74"/>
    <w:multiLevelType w:val="hybridMultilevel"/>
    <w:tmpl w:val="E2F0BBEA"/>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6"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6"/>
  </w:num>
  <w:num w:numId="5">
    <w:abstractNumId w:val="7"/>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17727"/>
    <w:rsid w:val="000D2FFD"/>
    <w:rsid w:val="000D724F"/>
    <w:rsid w:val="00120900"/>
    <w:rsid w:val="001339FB"/>
    <w:rsid w:val="001771A4"/>
    <w:rsid w:val="003377FA"/>
    <w:rsid w:val="003B1352"/>
    <w:rsid w:val="00402B0E"/>
    <w:rsid w:val="0044216B"/>
    <w:rsid w:val="00447ACE"/>
    <w:rsid w:val="00484D39"/>
    <w:rsid w:val="004F7B44"/>
    <w:rsid w:val="00544EDF"/>
    <w:rsid w:val="005F4BFF"/>
    <w:rsid w:val="008E164E"/>
    <w:rsid w:val="00935DD0"/>
    <w:rsid w:val="0099272F"/>
    <w:rsid w:val="00996A67"/>
    <w:rsid w:val="00A05249"/>
    <w:rsid w:val="00A14BF6"/>
    <w:rsid w:val="00AA7556"/>
    <w:rsid w:val="00BB5305"/>
    <w:rsid w:val="00C50968"/>
    <w:rsid w:val="00C900A2"/>
    <w:rsid w:val="00CB4E7E"/>
    <w:rsid w:val="00D001AD"/>
    <w:rsid w:val="00D33E50"/>
    <w:rsid w:val="00D54E79"/>
    <w:rsid w:val="00E46376"/>
    <w:rsid w:val="00EB3325"/>
    <w:rsid w:val="00F71442"/>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0F3D6"/>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 w:type="paragraph" w:customStyle="1" w:styleId="xl23">
    <w:name w:val="xl23"/>
    <w:basedOn w:val="Normal"/>
    <w:rsid w:val="00447AC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1599</Words>
  <Characters>8799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Ivan Carlos Pareja Donaire</cp:lastModifiedBy>
  <cp:revision>9</cp:revision>
  <dcterms:created xsi:type="dcterms:W3CDTF">2025-09-29T23:29:00Z</dcterms:created>
  <dcterms:modified xsi:type="dcterms:W3CDTF">2025-09-29T23:41:00Z</dcterms:modified>
</cp:coreProperties>
</file>