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22805" w14:textId="03A619B8" w:rsidR="003C52B4" w:rsidRDefault="003C52B4">
      <w:r w:rsidRPr="003C52B4">
        <w:rPr>
          <w:b/>
          <w:bCs/>
        </w:rPr>
        <w:t xml:space="preserve">REQUISITOS DEL PROVEEDOR </w:t>
      </w:r>
    </w:p>
    <w:p w14:paraId="022F8635" w14:textId="77777777" w:rsidR="003C52B4" w:rsidRDefault="003C52B4" w:rsidP="003C52B4">
      <w:pPr>
        <w:pStyle w:val="Prrafodelista"/>
        <w:numPr>
          <w:ilvl w:val="0"/>
          <w:numId w:val="1"/>
        </w:numPr>
        <w:jc w:val="both"/>
      </w:pPr>
      <w:r w:rsidRPr="003C52B4">
        <w:t>Persona natural o jurídica competente para realizar trabajos de recarga,</w:t>
      </w:r>
      <w:r>
        <w:t xml:space="preserve"> </w:t>
      </w:r>
      <w:r w:rsidRPr="003C52B4">
        <w:t>mantenimiento, prueba hidrostática de extintores, que cumpla con los requisitos de la NTP 833.026-1.</w:t>
      </w:r>
    </w:p>
    <w:p w14:paraId="0566E696" w14:textId="77777777" w:rsidR="003C52B4" w:rsidRDefault="003C52B4" w:rsidP="003C52B4">
      <w:pPr>
        <w:pStyle w:val="Prrafodelista"/>
        <w:numPr>
          <w:ilvl w:val="0"/>
          <w:numId w:val="1"/>
        </w:numPr>
        <w:jc w:val="both"/>
      </w:pPr>
      <w:r w:rsidRPr="003C52B4">
        <w:t>Contar con RUC habido y activo.</w:t>
      </w:r>
    </w:p>
    <w:p w14:paraId="22F2C10B" w14:textId="77777777" w:rsidR="003C52B4" w:rsidRDefault="003C52B4" w:rsidP="003C52B4">
      <w:pPr>
        <w:pStyle w:val="Prrafodelista"/>
        <w:numPr>
          <w:ilvl w:val="0"/>
          <w:numId w:val="1"/>
        </w:numPr>
        <w:jc w:val="both"/>
      </w:pPr>
      <w:r w:rsidRPr="003C52B4">
        <w:t>Contar con Registro Nacional de Proveedores (RNP), en condición de vigente. ¿</w:t>
      </w:r>
    </w:p>
    <w:p w14:paraId="36453A94" w14:textId="77777777" w:rsidR="003C52B4" w:rsidRDefault="003C52B4" w:rsidP="003C52B4">
      <w:pPr>
        <w:pStyle w:val="Prrafodelista"/>
        <w:numPr>
          <w:ilvl w:val="0"/>
          <w:numId w:val="1"/>
        </w:numPr>
        <w:jc w:val="both"/>
      </w:pPr>
      <w:r w:rsidRPr="003C52B4">
        <w:t>No estar inhabilitado para contratar con el estado.</w:t>
      </w:r>
    </w:p>
    <w:p w14:paraId="263A6367" w14:textId="77777777" w:rsidR="003C52B4" w:rsidRDefault="003C52B4" w:rsidP="003C52B4">
      <w:pPr>
        <w:pStyle w:val="Prrafodelista"/>
        <w:numPr>
          <w:ilvl w:val="0"/>
          <w:numId w:val="1"/>
        </w:numPr>
        <w:jc w:val="both"/>
      </w:pPr>
      <w:r w:rsidRPr="003C52B4">
        <w:t>Persona natural o jurídica, dedicada al rubro requerido.</w:t>
      </w:r>
    </w:p>
    <w:p w14:paraId="01C9311D" w14:textId="29043399" w:rsidR="007D2A40" w:rsidRDefault="003C52B4" w:rsidP="003C52B4">
      <w:pPr>
        <w:pStyle w:val="Prrafodelista"/>
        <w:numPr>
          <w:ilvl w:val="0"/>
          <w:numId w:val="1"/>
        </w:numPr>
        <w:jc w:val="both"/>
      </w:pPr>
      <w:r w:rsidRPr="003C52B4">
        <w:t>Deberá acreditar tener la capacidad del servicio de recarga y mantenimiento de extintores como fin de la empresa, mediante copia simple de la licencia municipal de funcionamiento de la empresa actualizada</w:t>
      </w:r>
      <w:r>
        <w:t>.</w:t>
      </w:r>
    </w:p>
    <w:p w14:paraId="1C5DD32D" w14:textId="77777777" w:rsidR="003C52B4" w:rsidRDefault="003C52B4" w:rsidP="003C52B4">
      <w:pPr>
        <w:jc w:val="both"/>
      </w:pPr>
    </w:p>
    <w:p w14:paraId="6CC91A86" w14:textId="77777777" w:rsidR="003C52B4" w:rsidRDefault="003C52B4" w:rsidP="003C52B4">
      <w:pPr>
        <w:jc w:val="both"/>
      </w:pPr>
    </w:p>
    <w:sectPr w:rsidR="003C52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4C6E"/>
    <w:multiLevelType w:val="hybridMultilevel"/>
    <w:tmpl w:val="C6B46A7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153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785"/>
    <w:rsid w:val="00174785"/>
    <w:rsid w:val="003C52B4"/>
    <w:rsid w:val="007D2A40"/>
    <w:rsid w:val="00B474AD"/>
    <w:rsid w:val="00C0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CE2145"/>
  <w15:chartTrackingRefBased/>
  <w15:docId w15:val="{F9C24CB4-92A2-493B-BC62-14CF8FB4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747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47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47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747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747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747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747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747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747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747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47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47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7478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7478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747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7478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747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747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747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747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747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747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747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7478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7478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7478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747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7478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747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96</Words>
  <Characters>531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dcterms:created xsi:type="dcterms:W3CDTF">2025-09-30T21:27:00Z</dcterms:created>
  <dcterms:modified xsi:type="dcterms:W3CDTF">2025-09-30T21:32:00Z</dcterms:modified>
</cp:coreProperties>
</file>