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Pr="00876AB2" w:rsidRDefault="00CC6CB7" w:rsidP="004B363E">
      <w:pPr>
        <w:widowControl w:val="0"/>
        <w:jc w:val="both"/>
        <w:rPr>
          <w:rFonts w:ascii="Arial" w:eastAsia="Times New Roman" w:hAnsi="Arial" w:cs="Arial"/>
          <w:b/>
          <w:bCs/>
          <w:color w:val="auto"/>
          <w:sz w:val="20"/>
          <w:szCs w:val="22"/>
          <w:lang w:val="es-ES" w:eastAsia="en-US"/>
        </w:rPr>
      </w:pPr>
    </w:p>
    <w:p w14:paraId="4EF76E01" w14:textId="6A61048E" w:rsidR="00E90A5B" w:rsidRPr="00876AB2" w:rsidRDefault="00E90A5B" w:rsidP="00E90A5B">
      <w:pPr>
        <w:widowControl w:val="0"/>
        <w:jc w:val="both"/>
        <w:rPr>
          <w:rFonts w:ascii="Arial" w:eastAsia="Times New Roman" w:hAnsi="Arial" w:cs="Arial"/>
          <w:b/>
          <w:bCs/>
          <w:color w:val="auto"/>
          <w:sz w:val="20"/>
          <w:szCs w:val="22"/>
          <w:lang w:eastAsia="en-US"/>
        </w:rPr>
      </w:pPr>
      <w:r w:rsidRPr="00876AB2">
        <w:rPr>
          <w:rFonts w:ascii="Arial" w:eastAsia="Times New Roman" w:hAnsi="Arial" w:cs="Arial"/>
          <w:b/>
          <w:bCs/>
          <w:color w:val="auto"/>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876AB2">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876AB2">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3CEA7D58" w:rsidR="00E90A5B" w:rsidRPr="00E90A5B" w:rsidRDefault="00876AB2" w:rsidP="00876AB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Juego de tazas de café y platos de línea tipo hotelera (loza, color blanco)</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219368B9" w:rsidR="00E90A5B" w:rsidRPr="00E90A5B" w:rsidRDefault="00876AB2" w:rsidP="00876AB2">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60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876AB2">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876AB2">
            <w:pPr>
              <w:widowControl w:val="0"/>
              <w:jc w:val="center"/>
              <w:rPr>
                <w:rFonts w:ascii="Arial" w:eastAsia="Times New Roman" w:hAnsi="Arial" w:cs="Arial"/>
                <w:b/>
                <w:bCs/>
                <w:color w:val="000000" w:themeColor="text1"/>
                <w:sz w:val="18"/>
                <w:lang w:val="es-ES" w:eastAsia="en-US"/>
              </w:rPr>
            </w:pPr>
          </w:p>
        </w:tc>
      </w:tr>
      <w:tr w:rsidR="00876AB2" w:rsidRPr="00E90A5B" w14:paraId="379058F0" w14:textId="77777777" w:rsidTr="00876AB2">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53682181" w14:textId="3BCDD5D9" w:rsidR="00876AB2" w:rsidRDefault="00876AB2" w:rsidP="00876AB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Vasos de vidrio transparente de 8 ½ onzas /252 </w:t>
            </w:r>
            <w:proofErr w:type="spellStart"/>
            <w:r>
              <w:rPr>
                <w:rFonts w:ascii="Arial" w:eastAsia="Times New Roman" w:hAnsi="Arial" w:cs="Arial"/>
                <w:b/>
                <w:bCs/>
                <w:color w:val="000000" w:themeColor="text1"/>
                <w:sz w:val="18"/>
                <w:lang w:eastAsia="en-US"/>
              </w:rPr>
              <w:t>cc</w:t>
            </w:r>
            <w:proofErr w:type="spellEnd"/>
          </w:p>
        </w:tc>
        <w:tc>
          <w:tcPr>
            <w:tcW w:w="1211" w:type="dxa"/>
            <w:tcBorders>
              <w:top w:val="single" w:sz="4" w:space="0" w:color="auto"/>
              <w:left w:val="single" w:sz="4" w:space="0" w:color="auto"/>
              <w:bottom w:val="single" w:sz="4" w:space="0" w:color="auto"/>
              <w:right w:val="single" w:sz="4" w:space="0" w:color="auto"/>
            </w:tcBorders>
            <w:vAlign w:val="center"/>
          </w:tcPr>
          <w:p w14:paraId="5CDA26D5" w14:textId="53292CAC" w:rsidR="00876AB2" w:rsidRDefault="00876AB2" w:rsidP="00876AB2">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100</w:t>
            </w:r>
          </w:p>
        </w:tc>
        <w:tc>
          <w:tcPr>
            <w:tcW w:w="2156" w:type="dxa"/>
            <w:tcBorders>
              <w:top w:val="single" w:sz="4" w:space="0" w:color="auto"/>
              <w:left w:val="single" w:sz="4" w:space="0" w:color="auto"/>
              <w:bottom w:val="single" w:sz="4" w:space="0" w:color="auto"/>
              <w:right w:val="single" w:sz="4" w:space="0" w:color="auto"/>
            </w:tcBorders>
            <w:vAlign w:val="center"/>
          </w:tcPr>
          <w:p w14:paraId="38109278" w14:textId="77777777" w:rsidR="00876AB2" w:rsidRPr="00E90A5B" w:rsidRDefault="00876AB2" w:rsidP="00876AB2">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6ECFDE4E" w14:textId="77777777" w:rsidR="00876AB2" w:rsidRPr="00E90A5B" w:rsidRDefault="00876AB2" w:rsidP="00876AB2">
            <w:pPr>
              <w:widowControl w:val="0"/>
              <w:jc w:val="center"/>
              <w:rPr>
                <w:rFonts w:ascii="Arial" w:eastAsia="Times New Roman" w:hAnsi="Arial" w:cs="Arial"/>
                <w:b/>
                <w:bCs/>
                <w:color w:val="000000" w:themeColor="text1"/>
                <w:sz w:val="18"/>
                <w:lang w:val="es-ES" w:eastAsia="en-US"/>
              </w:rPr>
            </w:pPr>
          </w:p>
        </w:tc>
      </w:tr>
      <w:tr w:rsidR="00E90A5B" w:rsidRPr="00E90A5B" w14:paraId="6F9F02D1" w14:textId="77777777" w:rsidTr="00876AB2">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32BCB32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76AB2" w:rsidRPr="00876AB2">
        <w:rPr>
          <w:rFonts w:ascii="Arial" w:hAnsi="Arial" w:cs="Arial"/>
          <w:b/>
          <w:bCs/>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82200" w14:textId="77777777" w:rsidR="007B1E07" w:rsidRDefault="007B1E07">
      <w:r>
        <w:separator/>
      </w:r>
    </w:p>
  </w:endnote>
  <w:endnote w:type="continuationSeparator" w:id="0">
    <w:p w14:paraId="613EFC7D" w14:textId="77777777" w:rsidR="007B1E07" w:rsidRDefault="007B1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050FA" w14:textId="77777777" w:rsidR="007B1E07" w:rsidRDefault="007B1E07">
      <w:r>
        <w:separator/>
      </w:r>
    </w:p>
  </w:footnote>
  <w:footnote w:type="continuationSeparator" w:id="0">
    <w:p w14:paraId="5670DC9A" w14:textId="77777777" w:rsidR="007B1E07" w:rsidRDefault="007B1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1E07"/>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AB2"/>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5A4"/>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5F6"/>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5</TotalTime>
  <Pages>1</Pages>
  <Words>135</Words>
  <Characters>735</Characters>
  <Application>Microsoft Office Word</Application>
  <DocSecurity>0</DocSecurity>
  <Lines>49</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2025-09-30T22:11:00Z</dcterms:created>
  <dcterms:modified xsi:type="dcterms:W3CDTF">2025-09-30T22:11:00Z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