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B790823" w14:textId="2EBEE828" w:rsidR="00A304ED" w:rsidRDefault="0062788C" w:rsidP="00A304ED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65E14" w:rsidRPr="00265E14">
        <w:rPr>
          <w:b/>
          <w:bCs/>
        </w:rPr>
        <w:t>ADQUISICION DE SULFATO DE ALUMINIO TIPO A</w:t>
      </w:r>
    </w:p>
    <w:p w14:paraId="11D7A7CC" w14:textId="6247E715" w:rsidR="0062788C" w:rsidRPr="0062788C" w:rsidRDefault="0062788C" w:rsidP="00A304ED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5C89" w14:textId="77777777" w:rsidR="00EF04A5" w:rsidRDefault="00EF04A5" w:rsidP="0062788C">
      <w:r>
        <w:separator/>
      </w:r>
    </w:p>
  </w:endnote>
  <w:endnote w:type="continuationSeparator" w:id="0">
    <w:p w14:paraId="604C3C4D" w14:textId="77777777" w:rsidR="00EF04A5" w:rsidRDefault="00EF04A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7E59A" w14:textId="77777777" w:rsidR="00EF04A5" w:rsidRDefault="00EF04A5" w:rsidP="0062788C">
      <w:r>
        <w:separator/>
      </w:r>
    </w:p>
  </w:footnote>
  <w:footnote w:type="continuationSeparator" w:id="0">
    <w:p w14:paraId="588AAE57" w14:textId="77777777" w:rsidR="00EF04A5" w:rsidRDefault="00EF04A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65E14"/>
    <w:rsid w:val="002906B7"/>
    <w:rsid w:val="002B4146"/>
    <w:rsid w:val="002B68CA"/>
    <w:rsid w:val="002D4A17"/>
    <w:rsid w:val="003113E2"/>
    <w:rsid w:val="003F7A72"/>
    <w:rsid w:val="0042670D"/>
    <w:rsid w:val="00440373"/>
    <w:rsid w:val="004C6F87"/>
    <w:rsid w:val="005B6CC3"/>
    <w:rsid w:val="005C2E8B"/>
    <w:rsid w:val="006078B3"/>
    <w:rsid w:val="0062788C"/>
    <w:rsid w:val="00655391"/>
    <w:rsid w:val="00685AD7"/>
    <w:rsid w:val="006950A5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E4EDF"/>
    <w:rsid w:val="009F351D"/>
    <w:rsid w:val="00A13FB4"/>
    <w:rsid w:val="00A304ED"/>
    <w:rsid w:val="00AC3EE3"/>
    <w:rsid w:val="00B25693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334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2025-05-12T19:36:00Z</dcterms:created>
  <dcterms:modified xsi:type="dcterms:W3CDTF">2025-10-01T16:47:00Z</dcterms:modified>
</cp:coreProperties>
</file>