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C4E3DFB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55645F">
        <w:rPr>
          <w:rFonts w:cstheme="minorHAnsi"/>
          <w:sz w:val="20"/>
          <w:szCs w:val="20"/>
        </w:rPr>
        <w:t>0</w:t>
      </w:r>
      <w:r w:rsidR="007B675A">
        <w:rPr>
          <w:rFonts w:cstheme="minorHAnsi"/>
          <w:sz w:val="20"/>
          <w:szCs w:val="20"/>
        </w:rPr>
        <w:t>9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55645F">
        <w:rPr>
          <w:rFonts w:cstheme="minorHAnsi"/>
          <w:sz w:val="20"/>
          <w:szCs w:val="20"/>
        </w:rPr>
        <w:t>septiembre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5F379FA6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7B675A">
        <w:rPr>
          <w:rFonts w:cstheme="minorHAnsi"/>
          <w:b/>
          <w:sz w:val="26"/>
          <w:szCs w:val="26"/>
        </w:rPr>
        <w:t>5</w:t>
      </w:r>
      <w:r w:rsidR="00E0247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E02478">
        <w:rPr>
          <w:rFonts w:cstheme="minorHAnsi"/>
          <w:b/>
          <w:sz w:val="26"/>
          <w:szCs w:val="26"/>
        </w:rPr>
        <w:t>30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6C54BB8E" w14:textId="0710539F" w:rsidR="00653E7D" w:rsidRDefault="00987148" w:rsidP="00E943DA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E02478" w:rsidRPr="00E02478">
        <w:rPr>
          <w:rFonts w:cstheme="minorHAnsi"/>
          <w:bCs/>
          <w:sz w:val="20"/>
          <w:szCs w:val="20"/>
        </w:rPr>
        <w:t>VERIFICACIÓN DE PARÁMETROS DE TRABAJO DE ACEITE DE LOS SISTEMAS DE LUBRICACIÓN, REGULACIÓN DE LAS CCHH ARICOTA.</w:t>
      </w:r>
    </w:p>
    <w:p w14:paraId="043C329B" w14:textId="59C8182F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CFED46D" w:rsidR="001E6564" w:rsidRPr="00554C9A" w:rsidRDefault="00E02478" w:rsidP="001E656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02478">
              <w:rPr>
                <w:rFonts w:cstheme="minorHAnsi"/>
                <w:sz w:val="20"/>
                <w:szCs w:val="20"/>
              </w:rPr>
              <w:t xml:space="preserve">El servicio se presta en las instalaciones de las Centrales Hidroeléctricas de </w:t>
            </w:r>
            <w:proofErr w:type="spellStart"/>
            <w:r w:rsidRPr="00E02478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E02478">
              <w:rPr>
                <w:rFonts w:cstheme="minorHAnsi"/>
                <w:sz w:val="20"/>
                <w:szCs w:val="20"/>
              </w:rPr>
              <w:t xml:space="preserve">, ubicadas en el distrito de </w:t>
            </w:r>
            <w:proofErr w:type="spellStart"/>
            <w:r w:rsidRPr="00E02478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E02478">
              <w:rPr>
                <w:rFonts w:cstheme="minorHAnsi"/>
                <w:sz w:val="20"/>
                <w:szCs w:val="20"/>
              </w:rPr>
              <w:t>, provincia de Candarave, departamento de Tacna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04EA29CB" w:rsidR="00DF07F5" w:rsidRPr="003610C7" w:rsidRDefault="00D167DC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12BAD456" w:rsidR="00751048" w:rsidRPr="004331A1" w:rsidRDefault="00E02478" w:rsidP="00E02478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02478">
              <w:rPr>
                <w:rFonts w:cstheme="minorHAnsi"/>
                <w:bCs/>
                <w:sz w:val="20"/>
                <w:szCs w:val="20"/>
              </w:rPr>
              <w:t>SERVICIO DE ANÁLISIS DE ACEITE DE SISTEMAS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E02478">
              <w:rPr>
                <w:rFonts w:cstheme="minorHAnsi"/>
                <w:bCs/>
                <w:sz w:val="20"/>
                <w:szCs w:val="20"/>
              </w:rPr>
              <w:t>MECÁNICOS DE SSAA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5DA919CC" w:rsidR="00B2631B" w:rsidRPr="00CF7C39" w:rsidRDefault="00E02478" w:rsidP="001E6564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E02478">
              <w:rPr>
                <w:rFonts w:cstheme="minorHAnsi"/>
                <w:sz w:val="20"/>
                <w:szCs w:val="20"/>
              </w:rPr>
              <w:t>El plazo del desarrollo del servicio será de veinte (20) días calendario lo cuales contabilizan posterior a la Orden de Servicio.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529BF725" w:rsidR="003E410A" w:rsidRPr="0017628E" w:rsidRDefault="00E02478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2478">
              <w:rPr>
                <w:sz w:val="20"/>
                <w:szCs w:val="20"/>
              </w:rPr>
              <w:t xml:space="preserve">La conformidad será realizada por la </w:t>
            </w:r>
            <w:proofErr w:type="gramStart"/>
            <w:r w:rsidRPr="00E02478">
              <w:rPr>
                <w:sz w:val="20"/>
                <w:szCs w:val="20"/>
              </w:rPr>
              <w:t>Sub Gerencia</w:t>
            </w:r>
            <w:proofErr w:type="gramEnd"/>
            <w:r w:rsidRPr="00E02478">
              <w:rPr>
                <w:sz w:val="20"/>
                <w:szCs w:val="20"/>
              </w:rPr>
              <w:t xml:space="preserve"> de Producción Hidráulica, como área usuaria. </w:t>
            </w:r>
            <w:r w:rsidR="00573F5B" w:rsidRPr="00573F5B">
              <w:rPr>
                <w:b/>
                <w:bCs/>
                <w:i/>
                <w:iCs/>
                <w:sz w:val="20"/>
                <w:szCs w:val="20"/>
              </w:rPr>
              <w:t>VÉASE EL PUNTO</w:t>
            </w:r>
            <w:r w:rsidR="00E943DA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  <w:r w:rsidR="00867657">
              <w:rPr>
                <w:b/>
                <w:bCs/>
                <w:i/>
                <w:iCs/>
                <w:sz w:val="20"/>
                <w:szCs w:val="20"/>
              </w:rPr>
              <w:t>9</w:t>
            </w:r>
            <w:r w:rsidR="001A6380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1A6380" w:rsidRPr="00573F5B">
              <w:rPr>
                <w:b/>
                <w:bCs/>
                <w:i/>
                <w:iCs/>
                <w:sz w:val="20"/>
                <w:szCs w:val="20"/>
              </w:rPr>
              <w:t>DEL</w:t>
            </w:r>
            <w:r w:rsidR="00573F5B" w:rsidRPr="00573F5B">
              <w:rPr>
                <w:b/>
                <w:bCs/>
                <w:i/>
                <w:iCs/>
                <w:sz w:val="20"/>
                <w:szCs w:val="20"/>
              </w:rPr>
              <w:t xml:space="preserve"> TÉRMINO DE REFERENCIA.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2"/>
  </w:num>
  <w:num w:numId="3" w16cid:durableId="420610712">
    <w:abstractNumId w:val="6"/>
  </w:num>
  <w:num w:numId="4" w16cid:durableId="826093780">
    <w:abstractNumId w:val="1"/>
  </w:num>
  <w:num w:numId="5" w16cid:durableId="889421760">
    <w:abstractNumId w:val="5"/>
  </w:num>
  <w:num w:numId="6" w16cid:durableId="104889682">
    <w:abstractNumId w:val="3"/>
  </w:num>
  <w:num w:numId="7" w16cid:durableId="480391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A6380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60EA4"/>
    <w:rsid w:val="00761151"/>
    <w:rsid w:val="007638B3"/>
    <w:rsid w:val="00763995"/>
    <w:rsid w:val="00763B07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558"/>
    <w:rsid w:val="00A44B09"/>
    <w:rsid w:val="00A46363"/>
    <w:rsid w:val="00A5301D"/>
    <w:rsid w:val="00A53DAC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2478"/>
    <w:rsid w:val="00E04E6E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383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2025-09-09T17:19:00Z</dcterms:created>
  <dcterms:modified xsi:type="dcterms:W3CDTF">2025-09-09T17:19:00Z</dcterms:modified>
</cp:coreProperties>
</file>