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7040C6E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</w:t>
      </w:r>
      <w:r w:rsidR="003F1EB0">
        <w:rPr>
          <w:rFonts w:ascii="Arial Narrow" w:hAnsi="Arial Narrow"/>
          <w:sz w:val="22"/>
          <w:lang w:val="es-PE"/>
        </w:rPr>
        <w:tab/>
      </w:r>
      <w:r w:rsidR="00C601DA">
        <w:t>CONTRATACIÓN DE UN (01) PROVEEDOR PARA QUE VIABILICE LA PARTICIPACIÓN DE PANELISTAS NACIONALES EN EL EVENTO DENOMINADO “I ENCUENTRO NACIONAL DE CONTADORES PÚBLICOS DE COOPERATIVAS AGRARIAS”, ORGANIZADO POR LA DADE.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5C6C5571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proofErr w:type="gramStart"/>
      <w:r w:rsidRPr="000F2F67">
        <w:rPr>
          <w:rFonts w:cs="Arial"/>
          <w:spacing w:val="-1"/>
          <w:sz w:val="22"/>
          <w:lang w:val="es-PE"/>
        </w:rPr>
        <w:t>El  que</w:t>
      </w:r>
      <w:proofErr w:type="gramEnd"/>
      <w:r w:rsidRPr="000F2F67">
        <w:rPr>
          <w:rFonts w:cs="Arial"/>
          <w:spacing w:val="-1"/>
          <w:sz w:val="22"/>
          <w:lang w:val="es-PE"/>
        </w:rPr>
        <w:t xml:space="preserve">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C601DA" w:rsidRPr="006E72B5">
        <w:t>CONTRATACIÓN DE UN (01) PROVEEDOR PARA QUE VIABILICE LA PARTICIPACIÓN DE PANELISTAS NACIONALES EN EL EVENTO DENOMINADO “I ENCUENTRO NACIONAL DE CONTADORES PÚBLICOS DE COOPERATIVAS AGRARIAS”, ORGANIZADO POR LA DADE</w:t>
      </w:r>
      <w:r w:rsidR="000F2F67" w:rsidRPr="000F2F67">
        <w:rPr>
          <w:rFonts w:cs="Arial"/>
        </w:rPr>
        <w:t xml:space="preserve">”.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0"/>
        <w:gridCol w:w="1948"/>
      </w:tblGrid>
      <w:tr w:rsidR="003C7793" w:rsidRPr="00355CD3" w14:paraId="7EBB4CCA" w14:textId="77777777" w:rsidTr="00C601DA">
        <w:trPr>
          <w:trHeight w:hRule="exact" w:val="81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C601DA">
        <w:trPr>
          <w:trHeight w:hRule="exact" w:val="1283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725D54F" w:rsidR="003C7793" w:rsidRDefault="00C601DA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6E72B5">
              <w:rPr>
                <w:sz w:val="20"/>
                <w:szCs w:val="20"/>
              </w:rPr>
              <w:t>CONTRATACIÓN DE UN (01) PROVEEDOR PARA QUE VIABILICE LA PARTICIPACIÓN DE PANELISTAS NACIONALES EN EL EVENTO DENOMINADO “I ENCUENTRO NACIONAL DE CONTADORES PÚBLICOS DE COOPERATIVAS AGRARIAS”, ORGANIZADO POR LA DADE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Pr="00C601DA" w:rsidRDefault="003C7793">
      <w:pPr>
        <w:rPr>
          <w:rFonts w:ascii="Arial Narrow" w:hAnsi="Arial Narrow"/>
          <w:sz w:val="16"/>
          <w:szCs w:val="16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6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4"/>
        <w:gridCol w:w="5987"/>
      </w:tblGrid>
      <w:tr w:rsidR="003C7793" w14:paraId="5E810D65" w14:textId="77777777" w:rsidTr="00C601DA">
        <w:trPr>
          <w:trHeight w:hRule="exact" w:val="35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C601DA">
        <w:trPr>
          <w:trHeight w:hRule="exact" w:val="326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C601DA">
        <w:trPr>
          <w:trHeight w:hRule="exact" w:val="308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C601DA">
        <w:trPr>
          <w:trHeight w:hRule="exact" w:val="411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C601DA">
        <w:trPr>
          <w:trHeight w:hRule="exact" w:val="392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C601DA">
        <w:trPr>
          <w:trHeight w:hRule="exact" w:val="367"/>
        </w:trPr>
        <w:tc>
          <w:tcPr>
            <w:tcW w:w="36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542D4EFC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67E4C" w14:textId="77777777" w:rsidR="00AA017C" w:rsidRDefault="00AA017C">
      <w:r>
        <w:separator/>
      </w:r>
    </w:p>
  </w:endnote>
  <w:endnote w:type="continuationSeparator" w:id="0">
    <w:p w14:paraId="29F6975A" w14:textId="77777777" w:rsidR="00AA017C" w:rsidRDefault="00AA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5249B" w14:textId="77777777" w:rsidR="00AA017C" w:rsidRDefault="00AA017C">
      <w:r>
        <w:separator/>
      </w:r>
    </w:p>
  </w:footnote>
  <w:footnote w:type="continuationSeparator" w:id="0">
    <w:p w14:paraId="7B0A2CA5" w14:textId="77777777" w:rsidR="00AA017C" w:rsidRDefault="00AA01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3F1EB0"/>
    <w:rsid w:val="004A2CA2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A017C"/>
    <w:rsid w:val="00AC6354"/>
    <w:rsid w:val="00AE1492"/>
    <w:rsid w:val="00B013B4"/>
    <w:rsid w:val="00B542C1"/>
    <w:rsid w:val="00B80E26"/>
    <w:rsid w:val="00BC50AF"/>
    <w:rsid w:val="00BE6A5D"/>
    <w:rsid w:val="00C358C5"/>
    <w:rsid w:val="00C601DA"/>
    <w:rsid w:val="00D3603B"/>
    <w:rsid w:val="00D57D49"/>
    <w:rsid w:val="00D75051"/>
    <w:rsid w:val="00DA300E"/>
    <w:rsid w:val="00DC4751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2025-10-07T00:51:00Z</dcterms:created>
  <dcterms:modified xsi:type="dcterms:W3CDTF">2025-10-07T00:51:00Z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