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19E47BA5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3B2B7E" w:rsidRPr="003B2B7E">
        <w:rPr>
          <w:b/>
          <w:bCs/>
        </w:rPr>
        <w:t xml:space="preserve">ADQUISICION DE MEDICAMENTOS PARA IMPLEMENTACION DEL TOPICO DE LA EPS MARAÑON </w:t>
      </w:r>
      <w:proofErr w:type="gramStart"/>
      <w:r w:rsidR="003B2B7E" w:rsidRPr="003B2B7E">
        <w:rPr>
          <w:b/>
          <w:bCs/>
        </w:rPr>
        <w:t>S.A.</w:t>
      </w:r>
      <w:r w:rsidR="002D4A17" w:rsidRPr="002D4A17">
        <w:rPr>
          <w:b/>
          <w:bCs/>
        </w:rPr>
        <w:t>.</w:t>
      </w:r>
      <w:proofErr w:type="gramEnd"/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A8416" w14:textId="77777777" w:rsidR="00B92547" w:rsidRDefault="00B92547" w:rsidP="0062788C">
      <w:r>
        <w:separator/>
      </w:r>
    </w:p>
  </w:endnote>
  <w:endnote w:type="continuationSeparator" w:id="0">
    <w:p w14:paraId="7D918B78" w14:textId="77777777" w:rsidR="00B92547" w:rsidRDefault="00B92547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9DBB8" w14:textId="77777777" w:rsidR="00B92547" w:rsidRDefault="00B92547" w:rsidP="0062788C">
      <w:r>
        <w:separator/>
      </w:r>
    </w:p>
  </w:footnote>
  <w:footnote w:type="continuationSeparator" w:id="0">
    <w:p w14:paraId="5C6D6095" w14:textId="77777777" w:rsidR="00B92547" w:rsidRDefault="00B92547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2E78F9"/>
    <w:rsid w:val="003113E2"/>
    <w:rsid w:val="003B2B7E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B92547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1872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2025-10-07T20:48:00Z</dcterms:created>
  <dcterms:modified xsi:type="dcterms:W3CDTF">2025-10-07T20:48:00Z</dcterms:modified>
</cp:coreProperties>
</file>