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8B302E" w:rsidRDefault="00E90A5B" w:rsidP="00E90A5B">
      <w:pPr>
        <w:widowControl w:val="0"/>
        <w:jc w:val="both"/>
        <w:rPr>
          <w:rFonts w:ascii="Arial" w:eastAsia="Times New Roman" w:hAnsi="Arial" w:cs="Arial"/>
          <w:b/>
          <w:bCs/>
          <w:color w:val="auto"/>
          <w:sz w:val="20"/>
          <w:szCs w:val="22"/>
          <w:lang w:eastAsia="en-US"/>
        </w:rPr>
      </w:pPr>
      <w:r w:rsidRPr="008B302E">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456E9268" w14:textId="242AF5A5" w:rsidR="00E90A5B" w:rsidRDefault="003C1ACF" w:rsidP="00926698">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CAJAS PARA MUDANZA</w:t>
            </w:r>
            <w:r w:rsidR="008B302E">
              <w:rPr>
                <w:rFonts w:ascii="Arial" w:eastAsia="Times New Roman" w:hAnsi="Arial" w:cs="Arial"/>
                <w:b/>
                <w:bCs/>
                <w:color w:val="000000" w:themeColor="text1"/>
                <w:sz w:val="18"/>
                <w:lang w:eastAsia="en-US"/>
              </w:rPr>
              <w:t>S</w:t>
            </w:r>
          </w:p>
          <w:p w14:paraId="4D178EB6" w14:textId="77777777" w:rsidR="00926698" w:rsidRDefault="00926698" w:rsidP="00926698">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Características:</w:t>
            </w:r>
          </w:p>
          <w:p w14:paraId="65DCEE25" w14:textId="2F39A76F" w:rsidR="00926698" w:rsidRPr="00926698" w:rsidRDefault="00926698" w:rsidP="00926698">
            <w:pPr>
              <w:pStyle w:val="Prrafodelista"/>
              <w:widowControl w:val="0"/>
              <w:numPr>
                <w:ilvl w:val="0"/>
                <w:numId w:val="7"/>
              </w:numPr>
              <w:ind w:left="251" w:hanging="142"/>
              <w:rPr>
                <w:rFonts w:ascii="Arial" w:eastAsia="Times New Roman" w:hAnsi="Arial" w:cs="Arial"/>
                <w:b/>
                <w:bCs/>
                <w:color w:val="000000" w:themeColor="text1"/>
                <w:sz w:val="18"/>
                <w:lang w:eastAsia="en-US"/>
              </w:rPr>
            </w:pPr>
            <w:r w:rsidRPr="00926698">
              <w:rPr>
                <w:rFonts w:ascii="Arial" w:eastAsia="Times New Roman" w:hAnsi="Arial" w:cs="Arial"/>
                <w:b/>
                <w:bCs/>
                <w:color w:val="000000" w:themeColor="text1"/>
                <w:sz w:val="18"/>
                <w:lang w:eastAsia="en-US"/>
              </w:rPr>
              <w:t>Material: cartón corrugado</w:t>
            </w:r>
          </w:p>
          <w:p w14:paraId="57A00068" w14:textId="489BC746" w:rsidR="00926698" w:rsidRPr="00926698" w:rsidRDefault="00926698" w:rsidP="00926698">
            <w:pPr>
              <w:pStyle w:val="Prrafodelista"/>
              <w:widowControl w:val="0"/>
              <w:numPr>
                <w:ilvl w:val="0"/>
                <w:numId w:val="7"/>
              </w:numPr>
              <w:ind w:left="251" w:hanging="142"/>
              <w:rPr>
                <w:rFonts w:ascii="Arial" w:eastAsia="Times New Roman" w:hAnsi="Arial" w:cs="Arial"/>
                <w:b/>
                <w:bCs/>
                <w:color w:val="000000" w:themeColor="text1"/>
                <w:sz w:val="18"/>
                <w:lang w:eastAsia="en-US"/>
              </w:rPr>
            </w:pPr>
            <w:r w:rsidRPr="00926698">
              <w:rPr>
                <w:rFonts w:ascii="Arial" w:eastAsia="Times New Roman" w:hAnsi="Arial" w:cs="Arial"/>
                <w:b/>
                <w:bCs/>
                <w:color w:val="000000" w:themeColor="text1"/>
                <w:sz w:val="18"/>
                <w:lang w:eastAsia="en-US"/>
              </w:rPr>
              <w:t xml:space="preserve">Medidas aproximadas caja armada: 0.37mt. ancho X 0.64 </w:t>
            </w:r>
            <w:proofErr w:type="spellStart"/>
            <w:r w:rsidRPr="00926698">
              <w:rPr>
                <w:rFonts w:ascii="Arial" w:eastAsia="Times New Roman" w:hAnsi="Arial" w:cs="Arial"/>
                <w:b/>
                <w:bCs/>
                <w:color w:val="000000" w:themeColor="text1"/>
                <w:sz w:val="18"/>
                <w:lang w:eastAsia="en-US"/>
              </w:rPr>
              <w:t>mt</w:t>
            </w:r>
            <w:proofErr w:type="spellEnd"/>
            <w:r w:rsidRPr="00926698">
              <w:rPr>
                <w:rFonts w:ascii="Arial" w:eastAsia="Times New Roman" w:hAnsi="Arial" w:cs="Arial"/>
                <w:b/>
                <w:bCs/>
                <w:color w:val="000000" w:themeColor="text1"/>
                <w:sz w:val="18"/>
                <w:lang w:eastAsia="en-US"/>
              </w:rPr>
              <w:t xml:space="preserve">. de largo X 0.43 </w:t>
            </w:r>
            <w:proofErr w:type="spellStart"/>
            <w:r w:rsidRPr="00926698">
              <w:rPr>
                <w:rFonts w:ascii="Arial" w:eastAsia="Times New Roman" w:hAnsi="Arial" w:cs="Arial"/>
                <w:b/>
                <w:bCs/>
                <w:color w:val="000000" w:themeColor="text1"/>
                <w:sz w:val="18"/>
                <w:lang w:eastAsia="en-US"/>
              </w:rPr>
              <w:t>mt</w:t>
            </w:r>
            <w:proofErr w:type="spellEnd"/>
            <w:r w:rsidRPr="00926698">
              <w:rPr>
                <w:rFonts w:ascii="Arial" w:eastAsia="Times New Roman" w:hAnsi="Arial" w:cs="Arial"/>
                <w:b/>
                <w:bCs/>
                <w:color w:val="000000" w:themeColor="text1"/>
                <w:sz w:val="18"/>
                <w:lang w:eastAsia="en-US"/>
              </w:rPr>
              <w:t>. de alto</w:t>
            </w:r>
          </w:p>
          <w:p w14:paraId="6B3BD303" w14:textId="303C8C8B" w:rsidR="00926698" w:rsidRPr="00926698" w:rsidRDefault="00926698" w:rsidP="00926698">
            <w:pPr>
              <w:pStyle w:val="Prrafodelista"/>
              <w:widowControl w:val="0"/>
              <w:numPr>
                <w:ilvl w:val="0"/>
                <w:numId w:val="7"/>
              </w:numPr>
              <w:ind w:left="251" w:hanging="142"/>
              <w:rPr>
                <w:rFonts w:ascii="Arial" w:eastAsia="Times New Roman" w:hAnsi="Arial" w:cs="Arial"/>
                <w:b/>
                <w:bCs/>
                <w:color w:val="000000" w:themeColor="text1"/>
                <w:sz w:val="18"/>
                <w:lang w:eastAsia="en-US"/>
              </w:rPr>
            </w:pPr>
            <w:r w:rsidRPr="00926698">
              <w:rPr>
                <w:rFonts w:ascii="Arial" w:eastAsia="Times New Roman" w:hAnsi="Arial" w:cs="Arial"/>
                <w:b/>
                <w:bCs/>
                <w:color w:val="000000" w:themeColor="text1"/>
                <w:sz w:val="18"/>
                <w:lang w:eastAsia="en-US"/>
              </w:rPr>
              <w:t>Capacidad de caja: 20KG</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7D832310" w:rsidR="00E90A5B" w:rsidRPr="00E90A5B" w:rsidRDefault="008B302E"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700</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060C4555"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EFA22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4523A">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tbl>
      <w:tblPr>
        <w:tblStyle w:val="Tablaconcuadrcula"/>
        <w:tblW w:w="0" w:type="auto"/>
        <w:tblInd w:w="770" w:type="dxa"/>
        <w:tblLook w:val="04A0" w:firstRow="1" w:lastRow="0" w:firstColumn="1" w:lastColumn="0" w:noHBand="0" w:noVBand="1"/>
      </w:tblPr>
      <w:tblGrid>
        <w:gridCol w:w="8075"/>
      </w:tblGrid>
      <w:tr w:rsidR="00F764AE" w14:paraId="07D2AE7A" w14:textId="77777777" w:rsidTr="00F764AE">
        <w:trPr>
          <w:trHeight w:val="5218"/>
        </w:trPr>
        <w:tc>
          <w:tcPr>
            <w:tcW w:w="8075" w:type="dxa"/>
          </w:tcPr>
          <w:p w14:paraId="0AD0D045" w14:textId="1D30F505" w:rsidR="00F764AE" w:rsidRPr="00F764AE" w:rsidRDefault="00F764AE" w:rsidP="00156632">
            <w:pPr>
              <w:rPr>
                <w:rFonts w:ascii="Arial" w:hAnsi="Arial" w:cs="Arial"/>
                <w:bCs/>
                <w:i/>
                <w:iCs/>
                <w:color w:val="000000" w:themeColor="text1"/>
                <w:sz w:val="20"/>
              </w:rPr>
            </w:pPr>
            <w:r w:rsidRPr="00F764AE">
              <w:rPr>
                <w:rFonts w:ascii="Arial" w:hAnsi="Arial" w:cs="Arial"/>
                <w:bCs/>
                <w:i/>
                <w:iCs/>
                <w:color w:val="000000" w:themeColor="text1"/>
                <w:sz w:val="20"/>
              </w:rPr>
              <w:t xml:space="preserve">(INSERTAR IMAGEN DEL BIEN OFERTADO)  </w:t>
            </w:r>
          </w:p>
        </w:tc>
      </w:tr>
    </w:tbl>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21AE4DE5"/>
    <w:multiLevelType w:val="hybridMultilevel"/>
    <w:tmpl w:val="23FE312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68586412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23A"/>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CF"/>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0D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02E"/>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698"/>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31B"/>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4AE"/>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1</Pages>
  <Words>146</Words>
  <Characters>807</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7</cp:revision>
  <cp:lastPrinted>2016-08-17T17:53:00Z</cp:lastPrinted>
  <dcterms:created xsi:type="dcterms:W3CDTF">2025-10-09T20:51:00Z</dcterms:created>
  <dcterms:modified xsi:type="dcterms:W3CDTF">2025-10-09T20:57:00Z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