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0315" w:type="dxa"/>
        <w:tblInd w:w="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257"/>
        <w:gridCol w:w="5251"/>
        <w:gridCol w:w="803"/>
        <w:gridCol w:w="650"/>
        <w:gridCol w:w="650"/>
        <w:gridCol w:w="852"/>
      </w:tblGrid>
      <w:tr w:rsidR="00902412" w14:paraId="73E2B054" w14:textId="77777777" w:rsidTr="00186D1A">
        <w:trPr>
          <w:trHeight w:val="2959"/>
        </w:trPr>
        <w:tc>
          <w:tcPr>
            <w:tcW w:w="10315" w:type="dxa"/>
            <w:gridSpan w:val="7"/>
            <w:tcBorders>
              <w:bottom w:val="nil"/>
            </w:tcBorders>
          </w:tcPr>
          <w:p w14:paraId="45447F7C" w14:textId="77777777" w:rsidR="00902412" w:rsidRDefault="00902412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6FDB9E2C" w14:textId="77777777" w:rsidR="00902412" w:rsidRDefault="00000000">
            <w:pPr>
              <w:pStyle w:val="TableParagraph"/>
              <w:spacing w:before="1"/>
              <w:ind w:left="40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ANEXO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N°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12</w:t>
            </w:r>
          </w:p>
          <w:p w14:paraId="574FEDED" w14:textId="77777777" w:rsidR="00902412" w:rsidRDefault="00000000">
            <w:pPr>
              <w:pStyle w:val="TableParagraph"/>
              <w:spacing w:before="17"/>
              <w:ind w:left="40" w:right="14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CARTA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PROPUESTA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TÉCNICA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Y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ECONÓMICA</w:t>
            </w:r>
          </w:p>
          <w:p w14:paraId="30678553" w14:textId="77777777" w:rsidR="00902412" w:rsidRDefault="00902412">
            <w:pPr>
              <w:pStyle w:val="TableParagraph"/>
              <w:spacing w:before="32"/>
              <w:rPr>
                <w:rFonts w:ascii="Times New Roman"/>
                <w:sz w:val="17"/>
              </w:rPr>
            </w:pPr>
          </w:p>
          <w:p w14:paraId="0E728E08" w14:textId="77777777" w:rsidR="00902412" w:rsidRDefault="00000000">
            <w:pPr>
              <w:pStyle w:val="TableParagraph"/>
              <w:tabs>
                <w:tab w:val="left" w:pos="7402"/>
                <w:tab w:val="left" w:pos="9303"/>
                <w:tab w:val="left" w:pos="10065"/>
              </w:tabs>
              <w:spacing w:before="1"/>
              <w:ind w:left="6449"/>
              <w:rPr>
                <w:rFonts w:ascii="Times New Roman"/>
                <w:sz w:val="15"/>
              </w:rPr>
            </w:pPr>
            <w:r>
              <w:rPr>
                <w:w w:val="105"/>
                <w:sz w:val="15"/>
              </w:rPr>
              <w:t>Ciudad,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202</w:t>
            </w:r>
            <w:r>
              <w:rPr>
                <w:rFonts w:ascii="Times New Roman"/>
                <w:sz w:val="15"/>
                <w:u w:val="single"/>
              </w:rPr>
              <w:tab/>
            </w:r>
          </w:p>
          <w:p w14:paraId="5BBF8A51" w14:textId="77777777" w:rsidR="00902412" w:rsidRDefault="00902412">
            <w:pPr>
              <w:pStyle w:val="TableParagraph"/>
              <w:spacing w:before="59"/>
              <w:rPr>
                <w:rFonts w:ascii="Times New Roman"/>
                <w:sz w:val="15"/>
              </w:rPr>
            </w:pPr>
          </w:p>
          <w:p w14:paraId="5E2A3538" w14:textId="77777777" w:rsidR="00902412" w:rsidRDefault="00000000">
            <w:pPr>
              <w:pStyle w:val="TableParagraph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Señores:</w:t>
            </w:r>
          </w:p>
          <w:p w14:paraId="14487F7C" w14:textId="7CD8F524" w:rsidR="00902412" w:rsidRDefault="00000000">
            <w:pPr>
              <w:pStyle w:val="TableParagraph"/>
              <w:spacing w:before="30" w:line="280" w:lineRule="auto"/>
              <w:ind w:left="27" w:right="8621"/>
              <w:rPr>
                <w:sz w:val="15"/>
              </w:rPr>
            </w:pPr>
            <w:r>
              <w:rPr>
                <w:w w:val="105"/>
                <w:sz w:val="15"/>
              </w:rPr>
              <w:t>Zona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VI </w:t>
            </w:r>
            <w:r w:rsidR="00D10844">
              <w:rPr>
                <w:spacing w:val="-2"/>
                <w:w w:val="105"/>
                <w:sz w:val="15"/>
              </w:rPr>
              <w:t>Presente. -</w:t>
            </w:r>
          </w:p>
          <w:p w14:paraId="3C4F7F3B" w14:textId="77777777" w:rsidR="00902412" w:rsidRDefault="00902412">
            <w:pPr>
              <w:pStyle w:val="TableParagraph"/>
              <w:spacing w:before="69"/>
              <w:rPr>
                <w:rFonts w:ascii="Times New Roman"/>
                <w:sz w:val="15"/>
              </w:rPr>
            </w:pPr>
          </w:p>
          <w:p w14:paraId="50D0C357" w14:textId="15EFD213" w:rsidR="00902412" w:rsidRDefault="00000000">
            <w:pPr>
              <w:pStyle w:val="TableParagraph"/>
              <w:spacing w:line="278" w:lineRule="auto"/>
              <w:ind w:left="879" w:right="113" w:hanging="231"/>
              <w:jc w:val="both"/>
              <w:rPr>
                <w:b/>
                <w:i/>
                <w:sz w:val="15"/>
              </w:rPr>
            </w:pPr>
            <w:r>
              <w:rPr>
                <w:noProof/>
                <w:position w:val="2"/>
              </w:rPr>
              <w:drawing>
                <wp:inline distT="0" distB="0" distL="0" distR="0" wp14:anchorId="528D3F4E" wp14:editId="0FC27AAA">
                  <wp:extent cx="103695" cy="96932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" cy="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-1"/>
                <w:sz w:val="20"/>
              </w:rPr>
              <w:t xml:space="preserve"> </w:t>
            </w:r>
            <w:r>
              <w:rPr>
                <w:w w:val="105"/>
                <w:sz w:val="15"/>
              </w:rPr>
              <w:t>Es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grato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dirigirme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usted,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hacer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conocimiento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proofErr w:type="gramStart"/>
            <w:r>
              <w:rPr>
                <w:w w:val="105"/>
                <w:sz w:val="15"/>
              </w:rPr>
              <w:t>que</w:t>
            </w:r>
            <w:proofErr w:type="gramEnd"/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atención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solicitud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cotización,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luego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haber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examinado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los documentos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proporcionados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por 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 VI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Pucallpa</w:t>
            </w:r>
            <w:r>
              <w:rPr>
                <w:spacing w:val="3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conocer todas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condiciones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solicitadas,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mi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propuesta económica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siguiente: </w:t>
            </w:r>
            <w:r>
              <w:rPr>
                <w:b/>
                <w:i/>
                <w:w w:val="105"/>
                <w:sz w:val="15"/>
              </w:rPr>
              <w:t>"</w:t>
            </w:r>
            <w:r w:rsidR="00A23E74">
              <w:rPr>
                <w:b/>
                <w:i/>
                <w:w w:val="105"/>
                <w:sz w:val="15"/>
              </w:rPr>
              <w:t xml:space="preserve">Adquisición de Ordenadores de fila para la Oficina Registral de </w:t>
            </w:r>
            <w:proofErr w:type="gramStart"/>
            <w:r w:rsidR="00A23E74">
              <w:rPr>
                <w:b/>
                <w:i/>
                <w:w w:val="105"/>
                <w:sz w:val="15"/>
              </w:rPr>
              <w:t>Coronel</w:t>
            </w:r>
            <w:proofErr w:type="gramEnd"/>
            <w:r w:rsidR="00A23E74">
              <w:rPr>
                <w:b/>
                <w:i/>
                <w:w w:val="105"/>
                <w:sz w:val="15"/>
              </w:rPr>
              <w:t xml:space="preserve"> Portillo para la Zona Registral N° VI</w:t>
            </w:r>
            <w:r>
              <w:rPr>
                <w:b/>
                <w:i/>
                <w:w w:val="105"/>
                <w:sz w:val="15"/>
              </w:rPr>
              <w:t>"</w:t>
            </w:r>
          </w:p>
        </w:tc>
      </w:tr>
      <w:tr w:rsidR="00902412" w14:paraId="04A73159" w14:textId="77777777" w:rsidTr="00186D1A">
        <w:trPr>
          <w:trHeight w:val="634"/>
        </w:trPr>
        <w:tc>
          <w:tcPr>
            <w:tcW w:w="852" w:type="dxa"/>
            <w:vMerge w:val="restart"/>
            <w:tcBorders>
              <w:top w:val="nil"/>
              <w:bottom w:val="nil"/>
              <w:right w:val="single" w:sz="6" w:space="0" w:color="000000"/>
            </w:tcBorders>
          </w:tcPr>
          <w:p w14:paraId="5A936A8B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</w:tcPr>
          <w:p w14:paraId="646B4337" w14:textId="77777777" w:rsidR="00902412" w:rsidRDefault="00000000">
            <w:pPr>
              <w:pStyle w:val="TableParagraph"/>
              <w:spacing w:before="33" w:line="280" w:lineRule="auto"/>
              <w:ind w:left="44" w:right="3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PROPUESTA</w:t>
            </w:r>
            <w:r>
              <w:rPr>
                <w:b/>
                <w:spacing w:val="-2"/>
                <w:w w:val="105"/>
                <w:sz w:val="15"/>
              </w:rPr>
              <w:t xml:space="preserve"> ECONÓMICA</w:t>
            </w:r>
          </w:p>
          <w:p w14:paraId="01FE8454" w14:textId="77777777" w:rsidR="00902412" w:rsidRDefault="00000000">
            <w:pPr>
              <w:pStyle w:val="TableParagraph"/>
              <w:spacing w:before="1"/>
              <w:ind w:left="44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S/</w:t>
            </w:r>
          </w:p>
        </w:tc>
        <w:tc>
          <w:tcPr>
            <w:tcW w:w="73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</w:tcPr>
          <w:p w14:paraId="1C273AD9" w14:textId="77777777" w:rsidR="00902412" w:rsidRDefault="00902412">
            <w:pPr>
              <w:pStyle w:val="TableParagraph"/>
              <w:spacing w:before="62"/>
              <w:rPr>
                <w:rFonts w:ascii="Times New Roman"/>
                <w:sz w:val="15"/>
              </w:rPr>
            </w:pPr>
          </w:p>
          <w:p w14:paraId="28095062" w14:textId="77777777" w:rsidR="00902412" w:rsidRDefault="00000000">
            <w:pPr>
              <w:pStyle w:val="TableParagraph"/>
              <w:ind w:left="37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DENOMINACIÓN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DEL</w:t>
            </w:r>
            <w:r>
              <w:rPr>
                <w:b/>
                <w:spacing w:val="-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SERVICIO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Y/O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BIEN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14:paraId="085D76E7" w14:textId="4C7EA762" w:rsidR="00902412" w:rsidRDefault="00000000">
            <w:pPr>
              <w:pStyle w:val="TableParagraph"/>
              <w:spacing w:before="5" w:line="200" w:lineRule="atLeast"/>
              <w:ind w:left="33" w:right="-15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PLAZO</w:t>
            </w:r>
            <w:r>
              <w:rPr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 xml:space="preserve">DE </w:t>
            </w:r>
            <w:r w:rsidR="00A23E74">
              <w:rPr>
                <w:b/>
                <w:spacing w:val="-2"/>
                <w:w w:val="105"/>
                <w:sz w:val="15"/>
              </w:rPr>
              <w:t>ENTREGA</w:t>
            </w:r>
          </w:p>
        </w:tc>
      </w:tr>
      <w:tr w:rsidR="00902412" w14:paraId="6AA94E37" w14:textId="77777777" w:rsidTr="00186D1A">
        <w:trPr>
          <w:trHeight w:val="453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1D1CC401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25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81554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C7735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45982E5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8FF8CD2" w14:textId="77777777" w:rsidR="00902412" w:rsidRDefault="00902412">
            <w:pPr>
              <w:pStyle w:val="TableParagraph"/>
              <w:spacing w:before="77"/>
              <w:rPr>
                <w:rFonts w:ascii="Times New Roman"/>
                <w:sz w:val="15"/>
              </w:rPr>
            </w:pPr>
          </w:p>
          <w:p w14:paraId="6ECA110E" w14:textId="77777777" w:rsidR="00902412" w:rsidRDefault="00000000">
            <w:pPr>
              <w:pStyle w:val="TableParagraph"/>
              <w:ind w:right="236"/>
              <w:jc w:val="right"/>
              <w:rPr>
                <w:b/>
                <w:sz w:val="15"/>
              </w:rPr>
            </w:pPr>
            <w:r>
              <w:rPr>
                <w:b/>
                <w:spacing w:val="-10"/>
                <w:w w:val="105"/>
                <w:sz w:val="15"/>
              </w:rPr>
              <w:t>-</w:t>
            </w:r>
          </w:p>
        </w:tc>
        <w:tc>
          <w:tcPr>
            <w:tcW w:w="5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D2BD6" w14:textId="77777777" w:rsidR="00902412" w:rsidRDefault="00000000">
            <w:pPr>
              <w:pStyle w:val="TableParagraph"/>
              <w:spacing w:before="150"/>
              <w:ind w:left="4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Descripción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7A45C" w14:textId="5D22FC2B" w:rsidR="00902412" w:rsidRDefault="00000000" w:rsidP="00186D1A">
            <w:pPr>
              <w:pStyle w:val="TableParagraph"/>
              <w:spacing w:before="16" w:line="200" w:lineRule="atLeast"/>
              <w:ind w:left="258" w:hanging="224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Cantida</w:t>
            </w:r>
            <w:r>
              <w:rPr>
                <w:spacing w:val="-10"/>
                <w:w w:val="105"/>
                <w:sz w:val="15"/>
              </w:rPr>
              <w:t>d</w:t>
            </w: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91B51" w14:textId="77777777" w:rsidR="00902412" w:rsidRDefault="00000000">
            <w:pPr>
              <w:pStyle w:val="TableParagraph"/>
              <w:spacing w:before="16" w:line="200" w:lineRule="atLeast"/>
              <w:ind w:left="87" w:right="1" w:firstLine="2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Precio Unitario</w:t>
            </w: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59A740" w14:textId="77777777" w:rsidR="00902412" w:rsidRDefault="00000000">
            <w:pPr>
              <w:pStyle w:val="TableParagraph"/>
              <w:spacing w:before="16" w:line="200" w:lineRule="atLeast"/>
              <w:ind w:left="167" w:right="73" w:hanging="4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Precio</w:t>
            </w:r>
            <w:r>
              <w:rPr>
                <w:spacing w:val="-2"/>
                <w:w w:val="105"/>
                <w:sz w:val="15"/>
              </w:rPr>
              <w:t xml:space="preserve"> Total</w:t>
            </w:r>
          </w:p>
        </w:tc>
        <w:tc>
          <w:tcPr>
            <w:tcW w:w="8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F721E4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07FFCC48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B4C94D5" w14:textId="77777777" w:rsidR="00902412" w:rsidRDefault="00902412">
            <w:pPr>
              <w:pStyle w:val="TableParagraph"/>
              <w:spacing w:before="154"/>
              <w:rPr>
                <w:rFonts w:ascii="Times New Roman"/>
                <w:sz w:val="15"/>
              </w:rPr>
            </w:pPr>
          </w:p>
          <w:p w14:paraId="43F6B5CD" w14:textId="2B2F5B4D" w:rsidR="00902412" w:rsidRDefault="00000000">
            <w:pPr>
              <w:pStyle w:val="TableParagraph"/>
              <w:spacing w:line="280" w:lineRule="auto"/>
              <w:ind w:left="268" w:right="-22" w:hanging="229"/>
              <w:rPr>
                <w:sz w:val="15"/>
              </w:rPr>
            </w:pPr>
            <w:r>
              <w:rPr>
                <w:w w:val="105"/>
                <w:sz w:val="15"/>
              </w:rPr>
              <w:t>5.</w:t>
            </w:r>
            <w:r w:rsidR="00A23E74">
              <w:rPr>
                <w:w w:val="105"/>
                <w:sz w:val="15"/>
              </w:rPr>
              <w:t>4</w:t>
            </w:r>
            <w:r>
              <w:rPr>
                <w:w w:val="105"/>
                <w:sz w:val="15"/>
              </w:rPr>
              <w:t>.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</w:t>
            </w:r>
            <w:r w:rsidR="00A23E74">
              <w:rPr>
                <w:w w:val="105"/>
                <w:sz w:val="15"/>
              </w:rPr>
              <w:t>as EETT</w:t>
            </w:r>
          </w:p>
        </w:tc>
      </w:tr>
      <w:tr w:rsidR="00902412" w14:paraId="6FCBCD6E" w14:textId="77777777" w:rsidTr="00186D1A">
        <w:trPr>
          <w:trHeight w:val="1231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7C2A7E86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25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4E620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5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D0E73" w14:textId="7E2C6722" w:rsidR="00902412" w:rsidRDefault="00A23E74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sz w:val="15"/>
              </w:rPr>
            </w:pPr>
            <w:r w:rsidRPr="00A23E74">
              <w:rPr>
                <w:bCs/>
                <w:iCs/>
                <w:w w:val="105"/>
                <w:sz w:val="15"/>
              </w:rPr>
              <w:t xml:space="preserve">Adquisición de Ordenadores de fila para la Oficina Registral de </w:t>
            </w:r>
            <w:proofErr w:type="gramStart"/>
            <w:r w:rsidRPr="00A23E74">
              <w:rPr>
                <w:bCs/>
                <w:iCs/>
                <w:w w:val="105"/>
                <w:sz w:val="15"/>
              </w:rPr>
              <w:t>Coronel</w:t>
            </w:r>
            <w:proofErr w:type="gramEnd"/>
            <w:r w:rsidRPr="00A23E74">
              <w:rPr>
                <w:bCs/>
                <w:iCs/>
                <w:w w:val="105"/>
                <w:sz w:val="15"/>
              </w:rPr>
              <w:t xml:space="preserve"> Portillo para la Zona Registral N° VI</w:t>
            </w:r>
            <w:r>
              <w:rPr>
                <w:spacing w:val="-4"/>
                <w:w w:val="105"/>
                <w:sz w:val="15"/>
              </w:rPr>
              <w:t>,</w:t>
            </w:r>
            <w:r w:rsidR="00186D1A"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conforme EETT</w:t>
            </w:r>
          </w:p>
          <w:p w14:paraId="6E97A2E0" w14:textId="77777777" w:rsidR="00A23E74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  <w:r w:rsidRPr="00A23E74">
              <w:rPr>
                <w:spacing w:val="-2"/>
                <w:w w:val="105"/>
                <w:sz w:val="15"/>
              </w:rPr>
              <w:t xml:space="preserve">Parante: Tubo de 2.5” de diámetro y 1.5 de espesor </w:t>
            </w:r>
          </w:p>
          <w:p w14:paraId="1B8F2E3F" w14:textId="04E2099E" w:rsidR="00A23E74" w:rsidRPr="00A23E74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  <w:r w:rsidRPr="00A23E74">
              <w:rPr>
                <w:spacing w:val="-2"/>
                <w:w w:val="105"/>
                <w:sz w:val="15"/>
              </w:rPr>
              <w:t xml:space="preserve">Material: Acero </w:t>
            </w:r>
          </w:p>
          <w:p w14:paraId="1DB517CA" w14:textId="77777777" w:rsidR="00A23E74" w:rsidRPr="00A23E74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  <w:r w:rsidRPr="00A23E74">
              <w:rPr>
                <w:spacing w:val="-2"/>
                <w:w w:val="105"/>
                <w:sz w:val="15"/>
              </w:rPr>
              <w:t xml:space="preserve">Acabado: Brillante </w:t>
            </w:r>
          </w:p>
          <w:p w14:paraId="475E5415" w14:textId="77777777" w:rsidR="00A23E74" w:rsidRPr="00A23E74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  <w:r w:rsidRPr="00A23E74">
              <w:rPr>
                <w:spacing w:val="-2"/>
                <w:w w:val="105"/>
                <w:sz w:val="15"/>
              </w:rPr>
              <w:t xml:space="preserve">Altura: 1 metro </w:t>
            </w:r>
          </w:p>
          <w:p w14:paraId="08CC9036" w14:textId="77777777" w:rsidR="00A23E74" w:rsidRPr="00A23E74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  <w:r w:rsidRPr="00A23E74">
              <w:rPr>
                <w:spacing w:val="-2"/>
                <w:w w:val="105"/>
                <w:sz w:val="15"/>
              </w:rPr>
              <w:t xml:space="preserve">Sistema retráctil con seguro: Triple recepción con 1 salida. </w:t>
            </w:r>
          </w:p>
          <w:p w14:paraId="2AC50E48" w14:textId="77777777" w:rsidR="00A23E74" w:rsidRPr="00A23E74" w:rsidRDefault="00A23E74" w:rsidP="00A23E74">
            <w:pPr>
              <w:pStyle w:val="TableParagraph"/>
              <w:numPr>
                <w:ilvl w:val="0"/>
                <w:numId w:val="4"/>
              </w:numPr>
              <w:spacing w:before="30"/>
              <w:ind w:left="233" w:right="-15" w:hanging="199"/>
              <w:jc w:val="both"/>
              <w:rPr>
                <w:spacing w:val="-2"/>
                <w:w w:val="105"/>
                <w:sz w:val="15"/>
              </w:rPr>
            </w:pPr>
            <w:r w:rsidRPr="00A23E74">
              <w:rPr>
                <w:spacing w:val="-2"/>
                <w:w w:val="105"/>
                <w:sz w:val="15"/>
              </w:rPr>
              <w:t xml:space="preserve">Base: de hierro fundido de 35cm de diámetro, con cubierta circular de ACERO. </w:t>
            </w:r>
          </w:p>
          <w:p w14:paraId="64C1AF81" w14:textId="77777777" w:rsidR="00A23E74" w:rsidRPr="00A23E74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  <w:r w:rsidRPr="00A23E74">
              <w:rPr>
                <w:spacing w:val="-2"/>
                <w:w w:val="105"/>
                <w:sz w:val="15"/>
              </w:rPr>
              <w:t xml:space="preserve">Largo de cinta retráctil de nylon 2.0mts. de alta resistencia </w:t>
            </w:r>
          </w:p>
          <w:p w14:paraId="7576CF69" w14:textId="77777777" w:rsidR="00A23E74" w:rsidRPr="00A23E74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  <w:r w:rsidRPr="00A23E74">
              <w:rPr>
                <w:spacing w:val="-2"/>
                <w:w w:val="105"/>
                <w:sz w:val="15"/>
              </w:rPr>
              <w:t xml:space="preserve">Ancho de la cinta retráctil: 5 cm </w:t>
            </w:r>
          </w:p>
          <w:p w14:paraId="69FFF065" w14:textId="77777777" w:rsidR="00A23E74" w:rsidRPr="00A23E74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  <w:r w:rsidRPr="00A23E74">
              <w:rPr>
                <w:spacing w:val="-2"/>
                <w:w w:val="105"/>
                <w:sz w:val="15"/>
              </w:rPr>
              <w:t xml:space="preserve">Cassette de conta retráctil con 1 salida y 3 entradas </w:t>
            </w:r>
          </w:p>
          <w:p w14:paraId="1AB63945" w14:textId="77777777" w:rsidR="00A23E74" w:rsidRPr="00A23E74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  <w:r w:rsidRPr="00A23E74">
              <w:rPr>
                <w:spacing w:val="-2"/>
                <w:w w:val="105"/>
                <w:sz w:val="15"/>
              </w:rPr>
              <w:t xml:space="preserve">Color de cinta Gris Sunarp </w:t>
            </w:r>
          </w:p>
          <w:p w14:paraId="5BBFD917" w14:textId="77777777" w:rsidR="00A23E74" w:rsidRPr="00A23E74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  <w:r w:rsidRPr="00A23E74">
              <w:rPr>
                <w:spacing w:val="-2"/>
                <w:w w:val="105"/>
                <w:sz w:val="15"/>
              </w:rPr>
              <w:t xml:space="preserve">Con logotipo personalizado de la Entidad </w:t>
            </w:r>
          </w:p>
          <w:p w14:paraId="69F83D11" w14:textId="77777777" w:rsidR="00A23E74" w:rsidRPr="00A23E74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  <w:r w:rsidRPr="00A23E74">
              <w:rPr>
                <w:spacing w:val="-2"/>
                <w:w w:val="105"/>
                <w:sz w:val="15"/>
              </w:rPr>
              <w:t xml:space="preserve">Garantía: 12 meses </w:t>
            </w:r>
          </w:p>
          <w:p w14:paraId="046670C3" w14:textId="35E2D4F3" w:rsidR="00902412" w:rsidRPr="00A23E74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  <w:r w:rsidRPr="00A23E74">
              <w:rPr>
                <w:spacing w:val="-2"/>
                <w:w w:val="105"/>
                <w:sz w:val="15"/>
              </w:rPr>
              <w:t xml:space="preserve">Entrega bienes debidamente embaladas en cajas de cartón 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09B90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75CE264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165F291" w14:textId="77777777" w:rsidR="00902412" w:rsidRDefault="00902412">
            <w:pPr>
              <w:pStyle w:val="TableParagraph"/>
              <w:spacing w:before="15"/>
              <w:rPr>
                <w:rFonts w:ascii="Times New Roman"/>
                <w:sz w:val="15"/>
              </w:rPr>
            </w:pPr>
          </w:p>
          <w:p w14:paraId="5F176F27" w14:textId="72EBFEBA" w:rsidR="00902412" w:rsidRDefault="00A23E74">
            <w:pPr>
              <w:pStyle w:val="TableParagraph"/>
              <w:spacing w:before="1"/>
              <w:ind w:left="215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18.00</w:t>
            </w: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01A24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C78AEF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299A9C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A1D3DD2" w14:textId="77777777" w:rsidR="00902412" w:rsidRDefault="00902412">
            <w:pPr>
              <w:pStyle w:val="TableParagraph"/>
              <w:spacing w:before="15"/>
              <w:rPr>
                <w:rFonts w:ascii="Times New Roman"/>
                <w:sz w:val="15"/>
              </w:rPr>
            </w:pPr>
          </w:p>
          <w:p w14:paraId="2ED98864" w14:textId="77777777" w:rsidR="00902412" w:rsidRDefault="00000000">
            <w:pPr>
              <w:pStyle w:val="TableParagraph"/>
              <w:spacing w:before="1"/>
              <w:ind w:left="124"/>
              <w:jc w:val="center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-</w:t>
            </w:r>
          </w:p>
        </w:tc>
        <w:tc>
          <w:tcPr>
            <w:tcW w:w="852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6A523BC4" w14:textId="77777777" w:rsidR="00902412" w:rsidRDefault="00902412">
            <w:pPr>
              <w:rPr>
                <w:sz w:val="2"/>
                <w:szCs w:val="2"/>
              </w:rPr>
            </w:pPr>
          </w:p>
        </w:tc>
      </w:tr>
      <w:tr w:rsidR="00902412" w14:paraId="433BDBB7" w14:textId="77777777" w:rsidTr="00186D1A">
        <w:trPr>
          <w:trHeight w:val="6591"/>
        </w:trPr>
        <w:tc>
          <w:tcPr>
            <w:tcW w:w="10315" w:type="dxa"/>
            <w:gridSpan w:val="7"/>
            <w:tcBorders>
              <w:top w:val="nil"/>
            </w:tcBorders>
          </w:tcPr>
          <w:p w14:paraId="7894DF2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11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Enviar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monto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total.</w:t>
            </w:r>
          </w:p>
          <w:p w14:paraId="02410408" w14:textId="77777777" w:rsidR="00902412" w:rsidRDefault="00902412">
            <w:pPr>
              <w:pStyle w:val="TableParagraph"/>
              <w:spacing w:before="60"/>
              <w:rPr>
                <w:rFonts w:ascii="Times New Roman"/>
                <w:sz w:val="15"/>
              </w:rPr>
            </w:pPr>
          </w:p>
          <w:p w14:paraId="134450F2" w14:textId="77777777" w:rsidR="00902412" w:rsidRDefault="00000000">
            <w:pPr>
              <w:pStyle w:val="TableParagraph"/>
              <w:ind w:left="659"/>
              <w:rPr>
                <w:sz w:val="15"/>
              </w:rPr>
            </w:pPr>
            <w:r>
              <w:rPr>
                <w:noProof/>
                <w:position w:val="-3"/>
              </w:rPr>
              <w:drawing>
                <wp:inline distT="0" distB="0" distL="0" distR="0" wp14:anchorId="32E891BE" wp14:editId="1F2BF287">
                  <wp:extent cx="103695" cy="9693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" cy="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adjuntan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siguientes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documentos:</w:t>
            </w:r>
          </w:p>
          <w:p w14:paraId="3EE2039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3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04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-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impedido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contratar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estado.</w:t>
            </w:r>
          </w:p>
          <w:p w14:paraId="7FAFD698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9"/>
              <w:ind w:left="985" w:hanging="106"/>
              <w:rPr>
                <w:sz w:val="15"/>
              </w:rPr>
            </w:pPr>
            <w:r>
              <w:rPr>
                <w:w w:val="105"/>
                <w:sz w:val="15"/>
              </w:rPr>
              <w:t>Anexo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N°11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abono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cuenta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interbancaria.</w:t>
            </w:r>
          </w:p>
          <w:p w14:paraId="17C88E44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N°13 -</w:t>
            </w:r>
            <w:r>
              <w:rPr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 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 Integridad y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Antisoborno.</w:t>
            </w:r>
          </w:p>
          <w:p w14:paraId="08D1B9A5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Formato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sobre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Prohibiciones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Incompatibilidades</w:t>
            </w:r>
          </w:p>
          <w:p w14:paraId="70CB9886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Otros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postor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considere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acreditan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cumplimiento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requerimiento.</w:t>
            </w:r>
          </w:p>
          <w:p w14:paraId="4DA7459D" w14:textId="2B595126" w:rsidR="00902412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</w:rPr>
            </w:pPr>
            <w:r>
              <w:rPr>
                <w:w w:val="105"/>
                <w:sz w:val="15"/>
              </w:rPr>
              <w:t>Ficha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RUC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activo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habido</w:t>
            </w:r>
            <w:r w:rsidR="008F42AE">
              <w:rPr>
                <w:spacing w:val="-2"/>
                <w:w w:val="105"/>
                <w:sz w:val="15"/>
              </w:rPr>
              <w:t xml:space="preserve"> </w:t>
            </w:r>
            <w:r w:rsidR="008F42AE" w:rsidRPr="008F42AE">
              <w:rPr>
                <w:i/>
                <w:iCs/>
                <w:spacing w:val="-2"/>
                <w:w w:val="105"/>
                <w:sz w:val="15"/>
              </w:rPr>
              <w:t>(adjuntar debajo del documento)</w:t>
            </w:r>
          </w:p>
          <w:p w14:paraId="4FE864AA" w14:textId="77777777" w:rsidR="00902412" w:rsidRDefault="00902412">
            <w:pPr>
              <w:pStyle w:val="TableParagraph"/>
              <w:spacing w:before="134"/>
              <w:rPr>
                <w:rFonts w:ascii="Times New Roman"/>
                <w:sz w:val="15"/>
              </w:rPr>
            </w:pPr>
          </w:p>
          <w:p w14:paraId="216ABC21" w14:textId="77777777" w:rsidR="00902412" w:rsidRDefault="00000000">
            <w:pPr>
              <w:pStyle w:val="TableParagraph"/>
              <w:spacing w:line="280" w:lineRule="auto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incluye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todos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tributos,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seguros,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transportes,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inspecciones,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pruebas,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y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caso,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costos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laborales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conforme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la </w:t>
            </w:r>
            <w:r>
              <w:rPr>
                <w:w w:val="105"/>
                <w:sz w:val="15"/>
              </w:rPr>
              <w:t>legislación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vigente,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así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cualquier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otro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concepto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aplicable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pueda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tener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incidencia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sobre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costo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contratar.</w:t>
            </w:r>
          </w:p>
          <w:p w14:paraId="16C006D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D26F0B" w14:textId="77777777" w:rsidR="00902412" w:rsidRDefault="00902412">
            <w:pPr>
              <w:pStyle w:val="TableParagraph"/>
              <w:spacing w:before="124"/>
              <w:rPr>
                <w:rFonts w:ascii="Times New Roman"/>
                <w:sz w:val="15"/>
              </w:rPr>
            </w:pPr>
          </w:p>
          <w:p w14:paraId="26FAE126" w14:textId="77777777" w:rsidR="00902412" w:rsidRDefault="00000000">
            <w:pPr>
              <w:pStyle w:val="TableParagraph"/>
              <w:spacing w:before="1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Atentamente,</w:t>
            </w:r>
          </w:p>
          <w:p w14:paraId="019C34B8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09F1603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21C608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5AF445A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4FDE0477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35E25EB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DE1764D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D8417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F93E2A7" w14:textId="77777777" w:rsidR="00902412" w:rsidRDefault="00902412">
            <w:pPr>
              <w:pStyle w:val="TableParagraph"/>
              <w:spacing w:before="96"/>
              <w:rPr>
                <w:rFonts w:ascii="Times New Roman"/>
                <w:sz w:val="15"/>
              </w:rPr>
            </w:pPr>
          </w:p>
          <w:p w14:paraId="676B2690" w14:textId="77777777" w:rsidR="00902412" w:rsidRDefault="00000000">
            <w:pPr>
              <w:pStyle w:val="TableParagraph"/>
              <w:ind w:left="40" w:right="419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---------------------------------------------------------------------------------------------</w:t>
            </w:r>
            <w:r>
              <w:rPr>
                <w:b/>
                <w:spacing w:val="-10"/>
                <w:sz w:val="15"/>
              </w:rPr>
              <w:t>-</w:t>
            </w:r>
          </w:p>
          <w:p w14:paraId="14B352EF" w14:textId="77777777" w:rsidR="00902412" w:rsidRDefault="00000000">
            <w:pPr>
              <w:pStyle w:val="TableParagraph"/>
              <w:spacing w:before="30"/>
              <w:ind w:left="40" w:right="4190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Firma</w:t>
            </w:r>
          </w:p>
          <w:p w14:paraId="3E814E86" w14:textId="00C01EB3" w:rsidR="00902412" w:rsidRDefault="00186D1A">
            <w:pPr>
              <w:pStyle w:val="TableParagraph"/>
              <w:spacing w:before="30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Razón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Social: </w:t>
            </w:r>
            <w:r>
              <w:rPr>
                <w:w w:val="105"/>
                <w:sz w:val="15"/>
              </w:rPr>
              <w:t>RUC N°</w:t>
            </w:r>
          </w:p>
          <w:p w14:paraId="01AE5143" w14:textId="77777777" w:rsidR="00902412" w:rsidRDefault="00000000">
            <w:pPr>
              <w:pStyle w:val="TableParagraph"/>
              <w:spacing w:before="1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sz w:val="15"/>
              </w:rPr>
              <w:t>Dirección:</w:t>
            </w:r>
            <w:r>
              <w:rPr>
                <w:spacing w:val="-2"/>
                <w:w w:val="105"/>
                <w:sz w:val="15"/>
              </w:rPr>
              <w:t xml:space="preserve"> Teléfono:</w:t>
            </w:r>
          </w:p>
          <w:p w14:paraId="17701E01" w14:textId="77777777" w:rsidR="00902412" w:rsidRDefault="00000000">
            <w:pPr>
              <w:pStyle w:val="TableParagraph"/>
              <w:spacing w:before="1" w:line="148" w:lineRule="exact"/>
              <w:ind w:left="27"/>
              <w:rPr>
                <w:sz w:val="15"/>
              </w:rPr>
            </w:pPr>
            <w:r>
              <w:rPr>
                <w:sz w:val="15"/>
              </w:rPr>
              <w:t>E-</w:t>
            </w:r>
            <w:r>
              <w:rPr>
                <w:spacing w:val="-2"/>
                <w:sz w:val="15"/>
              </w:rPr>
              <w:t>mail:</w:t>
            </w:r>
          </w:p>
        </w:tc>
      </w:tr>
    </w:tbl>
    <w:p w14:paraId="6A68D3AB" w14:textId="77777777" w:rsidR="002200A0" w:rsidRDefault="002200A0"/>
    <w:sectPr w:rsidR="002200A0">
      <w:type w:val="continuous"/>
      <w:pgSz w:w="11910" w:h="16840"/>
      <w:pgMar w:top="5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B5E220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A5AE1A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4" w15:restartNumberingAfterBreak="0">
    <w:nsid w:val="115C0A1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6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num w:numId="1" w16cid:durableId="493423738">
    <w:abstractNumId w:val="6"/>
  </w:num>
  <w:num w:numId="2" w16cid:durableId="103161829">
    <w:abstractNumId w:val="3"/>
  </w:num>
  <w:num w:numId="3" w16cid:durableId="555899093">
    <w:abstractNumId w:val="5"/>
  </w:num>
  <w:num w:numId="4" w16cid:durableId="1202130764">
    <w:abstractNumId w:val="2"/>
  </w:num>
  <w:num w:numId="5" w16cid:durableId="188376826">
    <w:abstractNumId w:val="0"/>
  </w:num>
  <w:num w:numId="6" w16cid:durableId="414591433">
    <w:abstractNumId w:val="1"/>
  </w:num>
  <w:num w:numId="7" w16cid:durableId="12466932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412"/>
    <w:rsid w:val="00186D1A"/>
    <w:rsid w:val="002200A0"/>
    <w:rsid w:val="00533109"/>
    <w:rsid w:val="008F42AE"/>
    <w:rsid w:val="00902412"/>
    <w:rsid w:val="00A23E74"/>
    <w:rsid w:val="00D10844"/>
    <w:rsid w:val="00F061F7"/>
    <w:rsid w:val="00FA5B5C"/>
    <w:rsid w:val="00FE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customStyle="1" w:styleId="Default">
    <w:name w:val="Default"/>
    <w:rsid w:val="00A23E74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KAREN RUBI HOYOS VARGAS</dc:creator>
  <cp:lastModifiedBy>LINDA KAREN RUBI HOYOS VARGAS</cp:lastModifiedBy>
  <cp:revision>2</cp:revision>
  <dcterms:created xsi:type="dcterms:W3CDTF">2025-05-13T00:22:00Z</dcterms:created>
  <dcterms:modified xsi:type="dcterms:W3CDTF">2025-05-13T00:22:00Z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