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49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247"/>
        <w:gridCol w:w="1553"/>
      </w:tblGrid>
      <w:tr w:rsidR="00BA10BA" w:rsidRPr="00D41D7C" w14:paraId="53F6FE1A" w14:textId="77777777" w:rsidTr="00BA10BA">
        <w:trPr>
          <w:trHeight w:val="273"/>
          <w:jc w:val="right"/>
        </w:trPr>
        <w:tc>
          <w:tcPr>
            <w:tcW w:w="694" w:type="dxa"/>
          </w:tcPr>
          <w:p w14:paraId="09715E35" w14:textId="12621D1E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ITEM</w:t>
            </w:r>
          </w:p>
        </w:tc>
        <w:tc>
          <w:tcPr>
            <w:tcW w:w="6247" w:type="dxa"/>
          </w:tcPr>
          <w:p w14:paraId="5DA8DF3E" w14:textId="48C0044A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1553" w:type="dxa"/>
          </w:tcPr>
          <w:p w14:paraId="32892FAE" w14:textId="77777777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BA10BA" w:rsidRPr="00D41D7C" w14:paraId="43013E95" w14:textId="77777777" w:rsidTr="00BA10BA">
        <w:trPr>
          <w:trHeight w:val="626"/>
          <w:jc w:val="right"/>
        </w:trPr>
        <w:tc>
          <w:tcPr>
            <w:tcW w:w="694" w:type="dxa"/>
          </w:tcPr>
          <w:p w14:paraId="623AF924" w14:textId="77777777" w:rsidR="00BA10BA" w:rsidRDefault="00BA10BA" w:rsidP="00BA10BA">
            <w:pPr>
              <w:jc w:val="center"/>
              <w:rPr>
                <w:rFonts w:ascii="Arial Narrow" w:hAnsi="Arial Narrow" w:cstheme="minorHAnsi"/>
                <w:bCs/>
                <w:spacing w:val="-2"/>
              </w:rPr>
            </w:pPr>
          </w:p>
          <w:p w14:paraId="18DBFC63" w14:textId="77777777" w:rsidR="00BA10BA" w:rsidRDefault="00BA10BA" w:rsidP="00BA10BA">
            <w:pPr>
              <w:jc w:val="center"/>
              <w:rPr>
                <w:rFonts w:ascii="Arial Narrow" w:hAnsi="Arial Narrow" w:cstheme="minorHAnsi"/>
                <w:bCs/>
                <w:spacing w:val="-2"/>
              </w:rPr>
            </w:pPr>
          </w:p>
          <w:p w14:paraId="40523AA4" w14:textId="0004F604" w:rsidR="00BA10BA" w:rsidRPr="00BA10BA" w:rsidRDefault="00BA10BA" w:rsidP="00BA10BA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01</w:t>
            </w:r>
          </w:p>
        </w:tc>
        <w:tc>
          <w:tcPr>
            <w:tcW w:w="6247" w:type="dxa"/>
          </w:tcPr>
          <w:p w14:paraId="457F07C2" w14:textId="5D37CA21" w:rsidR="00BA10BA" w:rsidRPr="009A6587" w:rsidRDefault="00BA10BA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Pr="00254CFD">
              <w:rPr>
                <w:rFonts w:ascii="Arial Narrow" w:hAnsi="Arial Narrow" w:cstheme="minorHAnsi"/>
                <w:bCs/>
                <w:spacing w:val="-2"/>
              </w:rPr>
              <w:t>PERFILADO DE LA SUPERFICIE SIN APORTE DE MATERIAL EN EL TRAMO: EMP. PE-5N (DV. SANTA ROSA DE CUMBAZA) - SAN FRANCISCO DEL RIO MAYO (KM. 06+900), DISTRITO DE TARAPOTO,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PLAZO DE EJECUCION 0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7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35596EED" w14:textId="77777777" w:rsidR="00BA10BA" w:rsidRPr="00D41D7C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BA10BA" w:rsidRPr="00D41D7C" w14:paraId="7A096FB2" w14:textId="77777777" w:rsidTr="00BA10BA">
        <w:trPr>
          <w:trHeight w:val="626"/>
          <w:jc w:val="right"/>
        </w:trPr>
        <w:tc>
          <w:tcPr>
            <w:tcW w:w="694" w:type="dxa"/>
          </w:tcPr>
          <w:p w14:paraId="1DF8D359" w14:textId="77777777" w:rsid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79EAE911" w14:textId="77777777" w:rsid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0064C7A2" w14:textId="3BF0F424" w:rsidR="00BA10BA" w:rsidRP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6247" w:type="dxa"/>
          </w:tcPr>
          <w:p w14:paraId="1BF9FF10" w14:textId="2A0A3B79" w:rsidR="00BA10BA" w:rsidRPr="008C2E92" w:rsidRDefault="00BA10BA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Pr="00BA10BA">
              <w:rPr>
                <w:rFonts w:ascii="Arial" w:hAnsi="Arial" w:cs="Arial"/>
                <w:sz w:val="20"/>
                <w:szCs w:val="20"/>
                <w:lang w:eastAsia="es-PE"/>
              </w:rPr>
              <w:t>PERFILADO DE LA SUPERFICIE SIN APORTE DE MATERIAL EN EL TRAMO: EMP. SM-705 - EMP. SM-704 (KM. 04+910), DISTRITO DE JUAN GUERRA, PROVINCIA DE SAN MARTIN, DEPARTAMENTO DE SAN MARTIN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, PLAZO DE EJECUCION 10 DIAS CALENDARIOS.</w:t>
            </w:r>
          </w:p>
        </w:tc>
        <w:tc>
          <w:tcPr>
            <w:tcW w:w="1553" w:type="dxa"/>
            <w:vAlign w:val="center"/>
          </w:tcPr>
          <w:p w14:paraId="60BAD1A4" w14:textId="77777777" w:rsidR="00BA10BA" w:rsidRPr="00D41D7C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BA10BA" w:rsidRPr="00D41D7C" w14:paraId="2E35D7A4" w14:textId="77777777" w:rsidTr="00BA10BA">
        <w:trPr>
          <w:trHeight w:val="626"/>
          <w:jc w:val="right"/>
        </w:trPr>
        <w:tc>
          <w:tcPr>
            <w:tcW w:w="694" w:type="dxa"/>
          </w:tcPr>
          <w:p w14:paraId="30F0F7A5" w14:textId="77777777" w:rsid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249289F9" w14:textId="77777777" w:rsid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25CBE0E1" w14:textId="09532438" w:rsidR="00BA10BA" w:rsidRP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03</w:t>
            </w:r>
          </w:p>
        </w:tc>
        <w:tc>
          <w:tcPr>
            <w:tcW w:w="6247" w:type="dxa"/>
          </w:tcPr>
          <w:p w14:paraId="39DF5105" w14:textId="5A27467F" w:rsidR="00BA10BA" w:rsidRPr="008C2E92" w:rsidRDefault="00BA10BA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Pr="00BA10BA">
              <w:rPr>
                <w:rFonts w:ascii="Arial" w:hAnsi="Arial" w:cs="Arial"/>
                <w:sz w:val="20"/>
                <w:szCs w:val="20"/>
                <w:lang w:eastAsia="es-PE"/>
              </w:rPr>
              <w:t>PERFILADO DE LA SUPERFICIE SIN APORTE DE MATERIAL EN EL TRAMO: EMP. SM-702 (KM. 02+066) - BURIBURI, EN LA LOCALIDAD DE BURIBURI, DISTRITO DE JUAN GUERRA, PROVINCIA DE SAN MARTIN, DEPARTAMENTO DE SAN MARTIN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, PLAZO DE EJECUCION 10 DIAS CALENDARIOS.</w:t>
            </w:r>
          </w:p>
        </w:tc>
        <w:tc>
          <w:tcPr>
            <w:tcW w:w="1553" w:type="dxa"/>
            <w:vAlign w:val="center"/>
          </w:tcPr>
          <w:p w14:paraId="4733EDC7" w14:textId="77777777" w:rsidR="00BA10BA" w:rsidRPr="00D41D7C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47EACB71" w14:textId="77777777" w:rsidR="00D96F07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282576A9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 </w:t>
      </w:r>
      <w:r w:rsidR="00342C77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2025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7FC4BAAA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592E1B2D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74667757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 xml:space="preserve">octubre </w:t>
      </w:r>
      <w:r w:rsidR="004D5063">
        <w:rPr>
          <w:rFonts w:ascii="Arial" w:hAnsi="Arial" w:cs="Arial"/>
          <w:sz w:val="20"/>
          <w:szCs w:val="20"/>
        </w:rPr>
        <w:t>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7EB54824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5B2489">
        <w:rPr>
          <w:rFonts w:ascii="Arial" w:hAnsi="Arial" w:cs="Arial"/>
          <w:sz w:val="20"/>
          <w:szCs w:val="20"/>
        </w:rPr>
        <w:t xml:space="preserve"> octubre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2BE33F19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>
        <w:rPr>
          <w:rFonts w:ascii="Arial" w:hAnsi="Arial" w:cs="Arial"/>
          <w:sz w:val="20"/>
          <w:szCs w:val="20"/>
        </w:rPr>
        <w:t xml:space="preserve"> octubre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3AFEC" w14:textId="77777777" w:rsidR="0007683B" w:rsidRDefault="0007683B" w:rsidP="00D96F07">
      <w:r>
        <w:separator/>
      </w:r>
    </w:p>
  </w:endnote>
  <w:endnote w:type="continuationSeparator" w:id="0">
    <w:p w14:paraId="36F710A8" w14:textId="77777777" w:rsidR="0007683B" w:rsidRDefault="0007683B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377C2" w14:textId="77777777" w:rsidR="0007683B" w:rsidRDefault="0007683B" w:rsidP="00D96F07">
      <w:r>
        <w:separator/>
      </w:r>
    </w:p>
  </w:footnote>
  <w:footnote w:type="continuationSeparator" w:id="0">
    <w:p w14:paraId="110286C1" w14:textId="77777777" w:rsidR="0007683B" w:rsidRDefault="0007683B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7683B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0C64"/>
    <w:rsid w:val="00213A05"/>
    <w:rsid w:val="00254CFD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10B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6</Pages>
  <Words>1809</Words>
  <Characters>9950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55</cp:revision>
  <cp:lastPrinted>2024-09-12T14:28:00Z</cp:lastPrinted>
  <dcterms:created xsi:type="dcterms:W3CDTF">2024-08-02T14:57:00Z</dcterms:created>
  <dcterms:modified xsi:type="dcterms:W3CDTF">2025-10-13T17:52:00Z</dcterms:modified>
</cp:coreProperties>
</file>