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49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247"/>
        <w:gridCol w:w="1553"/>
      </w:tblGrid>
      <w:tr w:rsidR="00BA10BA" w:rsidRPr="00D41D7C" w14:paraId="53F6FE1A" w14:textId="77777777" w:rsidTr="00BA10BA">
        <w:trPr>
          <w:trHeight w:val="273"/>
          <w:jc w:val="right"/>
        </w:trPr>
        <w:tc>
          <w:tcPr>
            <w:tcW w:w="694" w:type="dxa"/>
          </w:tcPr>
          <w:p w14:paraId="09715E35" w14:textId="12621D1E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ITEM</w:t>
            </w:r>
          </w:p>
        </w:tc>
        <w:tc>
          <w:tcPr>
            <w:tcW w:w="6247" w:type="dxa"/>
          </w:tcPr>
          <w:p w14:paraId="5DA8DF3E" w14:textId="48C0044A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1553" w:type="dxa"/>
          </w:tcPr>
          <w:p w14:paraId="32892FAE" w14:textId="77777777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BA10BA" w:rsidRPr="00D41D7C" w14:paraId="43013E95" w14:textId="77777777" w:rsidTr="00EF5D5C">
        <w:trPr>
          <w:trHeight w:val="1403"/>
          <w:jc w:val="right"/>
        </w:trPr>
        <w:tc>
          <w:tcPr>
            <w:tcW w:w="694" w:type="dxa"/>
            <w:vAlign w:val="center"/>
          </w:tcPr>
          <w:p w14:paraId="40523AA4" w14:textId="0004F604" w:rsidR="00BA10BA" w:rsidRPr="00BA10BA" w:rsidRDefault="00BA10BA" w:rsidP="00EF5D5C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01</w:t>
            </w:r>
          </w:p>
        </w:tc>
        <w:tc>
          <w:tcPr>
            <w:tcW w:w="6247" w:type="dxa"/>
          </w:tcPr>
          <w:p w14:paraId="457F07C2" w14:textId="14E5401D" w:rsidR="00BA10BA" w:rsidRPr="009A6587" w:rsidRDefault="00BA10BA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="00EF5D5C" w:rsidRPr="00EF5D5C">
              <w:rPr>
                <w:rFonts w:ascii="Arial Narrow" w:hAnsi="Arial Narrow" w:cstheme="minorHAnsi"/>
                <w:bCs/>
                <w:spacing w:val="-2"/>
              </w:rPr>
              <w:t>RECONFORMACION DE CUNETAS NO REVESTIDAS EN EL TRAMO: EMP. PE-5N (DV. LA UNION) -LA LLANURA -PAMPA VERDE, DISTRITO DE CACATACHI, PROVINCIA DE SAN MARTIN, DEPARTAMENTO DE SAN MARTIN</w:t>
            </w:r>
            <w:r>
              <w:rPr>
                <w:rFonts w:ascii="Arial Narrow" w:hAnsi="Arial Narrow" w:cstheme="minorHAnsi"/>
                <w:bCs/>
                <w:spacing w:val="-2"/>
              </w:rPr>
              <w:t>.</w:t>
            </w:r>
            <w:r w:rsidR="00EF5D5C">
              <w:rPr>
                <w:rFonts w:ascii="Arial Narrow" w:hAnsi="Arial Narrow" w:cstheme="minorHAnsi"/>
                <w:bCs/>
                <w:spacing w:val="-2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9F7661">
              <w:rPr>
                <w:rFonts w:ascii="Arial" w:hAnsi="Arial" w:cs="Arial"/>
                <w:sz w:val="20"/>
                <w:szCs w:val="20"/>
                <w:lang w:eastAsia="es-PE"/>
              </w:rPr>
              <w:t>07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35596EED" w14:textId="77777777" w:rsidR="00BA10BA" w:rsidRPr="00D41D7C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EF5D5C" w:rsidRPr="00D41D7C" w14:paraId="27FA100D" w14:textId="77777777" w:rsidTr="00EF5D5C">
        <w:trPr>
          <w:trHeight w:val="1139"/>
          <w:jc w:val="right"/>
        </w:trPr>
        <w:tc>
          <w:tcPr>
            <w:tcW w:w="694" w:type="dxa"/>
            <w:vAlign w:val="center"/>
          </w:tcPr>
          <w:p w14:paraId="5CDAE5BC" w14:textId="61C27176" w:rsidR="00EF5D5C" w:rsidRPr="00EF5D5C" w:rsidRDefault="00EF5D5C" w:rsidP="00EF5D5C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02</w:t>
            </w:r>
          </w:p>
        </w:tc>
        <w:tc>
          <w:tcPr>
            <w:tcW w:w="6247" w:type="dxa"/>
          </w:tcPr>
          <w:p w14:paraId="54AC466C" w14:textId="630B7DD0" w:rsidR="00EF5D5C" w:rsidRDefault="00EF5D5C" w:rsidP="000E0F06">
            <w:pPr>
              <w:jc w:val="both"/>
              <w:rPr>
                <w:rFonts w:ascii="Arial Narrow" w:hAnsi="Arial Narrow" w:cstheme="minorHAnsi"/>
                <w:bCs/>
                <w:spacing w:val="-2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Pr="00EF5D5C">
              <w:rPr>
                <w:rFonts w:ascii="Arial Narrow" w:hAnsi="Arial Narrow" w:cstheme="minorHAnsi"/>
                <w:bCs/>
                <w:spacing w:val="-2"/>
              </w:rPr>
              <w:t>REPARACION DE CUNETAS NO REVESTIDAS EN EL TRAMO: EMP.SM-715-SANTA CRUZ –ROSANICO EN LA LOCALIDAD DE ROSANAICO, DISTRITO DE CACATACHI, PROVINCIA DE SAN MARTIN, DEPARTAMENTO DE SAN MARTIN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9F7661">
              <w:rPr>
                <w:rFonts w:ascii="Arial" w:hAnsi="Arial" w:cs="Arial"/>
                <w:sz w:val="20"/>
                <w:szCs w:val="20"/>
                <w:lang w:eastAsia="es-PE"/>
              </w:rPr>
              <w:t>03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70167100" w14:textId="77777777" w:rsidR="00EF5D5C" w:rsidRPr="00D41D7C" w:rsidRDefault="00EF5D5C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EF5D5C" w:rsidRPr="00D41D7C" w14:paraId="58ECC6E8" w14:textId="77777777" w:rsidTr="00EF5D5C">
        <w:trPr>
          <w:trHeight w:val="1485"/>
          <w:jc w:val="right"/>
        </w:trPr>
        <w:tc>
          <w:tcPr>
            <w:tcW w:w="694" w:type="dxa"/>
            <w:vAlign w:val="center"/>
          </w:tcPr>
          <w:p w14:paraId="76206443" w14:textId="6DC7DF63" w:rsidR="00EF5D5C" w:rsidRPr="00EF5D5C" w:rsidRDefault="00EF5D5C" w:rsidP="00EF5D5C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03</w:t>
            </w:r>
          </w:p>
        </w:tc>
        <w:tc>
          <w:tcPr>
            <w:tcW w:w="6247" w:type="dxa"/>
          </w:tcPr>
          <w:p w14:paraId="53B3564D" w14:textId="5654E56B" w:rsidR="00EF5D5C" w:rsidRPr="00EF5D5C" w:rsidRDefault="00EF5D5C" w:rsidP="00EF5D5C">
            <w:pPr>
              <w:jc w:val="both"/>
              <w:rPr>
                <w:rFonts w:ascii="Arial Narrow" w:hAnsi="Arial Narrow" w:cstheme="minorHAnsi"/>
                <w:bCs/>
                <w:spacing w:val="-2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Pr="00EF5D5C">
              <w:rPr>
                <w:rFonts w:ascii="Arial Narrow" w:hAnsi="Arial Narrow" w:cstheme="minorHAnsi"/>
                <w:bCs/>
                <w:spacing w:val="-2"/>
              </w:rPr>
              <w:t>REPARACION MENOR DE CUNETAS REVESTIDAS EN EL TRAMO: EMP. SM-692-LA UNION EN LA LOCALIDAD DE LA UNION, DISTRITO DE LA BANDA DE SHILCAYO, PROVINCIA DE SAN MARTIN, DEPARTAMENTO DE SAN MARTIN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9F7661">
              <w:rPr>
                <w:rFonts w:ascii="Arial" w:hAnsi="Arial" w:cs="Arial"/>
                <w:sz w:val="20"/>
                <w:szCs w:val="20"/>
                <w:lang w:eastAsia="es-PE"/>
              </w:rPr>
              <w:t>07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22029A79" w14:textId="77777777" w:rsidR="00EF5D5C" w:rsidRPr="00D41D7C" w:rsidRDefault="00EF5D5C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EF5D5C" w:rsidRPr="00D41D7C" w14:paraId="58F199D9" w14:textId="77777777" w:rsidTr="00EF5D5C">
        <w:trPr>
          <w:trHeight w:val="1403"/>
          <w:jc w:val="right"/>
        </w:trPr>
        <w:tc>
          <w:tcPr>
            <w:tcW w:w="694" w:type="dxa"/>
            <w:vAlign w:val="center"/>
          </w:tcPr>
          <w:p w14:paraId="7E754A5F" w14:textId="5226BF38" w:rsidR="00EF5D5C" w:rsidRPr="00EF5D5C" w:rsidRDefault="00EF5D5C" w:rsidP="00EF5D5C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04</w:t>
            </w:r>
          </w:p>
        </w:tc>
        <w:tc>
          <w:tcPr>
            <w:tcW w:w="6247" w:type="dxa"/>
          </w:tcPr>
          <w:p w14:paraId="74B323F5" w14:textId="07B2E4DE" w:rsidR="00EF5D5C" w:rsidRDefault="00EF5D5C" w:rsidP="000E0F06">
            <w:pPr>
              <w:jc w:val="both"/>
              <w:rPr>
                <w:rFonts w:ascii="Arial Narrow" w:hAnsi="Arial Narrow" w:cstheme="minorHAnsi"/>
                <w:bCs/>
                <w:spacing w:val="-2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Pr="00EF5D5C">
              <w:rPr>
                <w:rFonts w:ascii="Arial Narrow" w:hAnsi="Arial Narrow" w:cstheme="minorHAnsi"/>
                <w:bCs/>
                <w:spacing w:val="-2"/>
              </w:rPr>
              <w:t>CONSERVACIÓN DE SEÑALES VERTICALES EN EL TRAMO: EMP.SM-711 (ANDIVIELA) -SECTOR LAGUNA ANDIVIELA (KM.00+875 KM), EN LA LOCALIDAD DE ANDIVIELA, DISTRITO DE MORALES, PROVINCIA DE SAN MARTÍN, DEPARTAMENTO DE SAN MARTÍN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9F7661">
              <w:rPr>
                <w:rFonts w:ascii="Arial" w:hAnsi="Arial" w:cs="Arial"/>
                <w:sz w:val="20"/>
                <w:szCs w:val="20"/>
                <w:lang w:eastAsia="es-PE"/>
              </w:rPr>
              <w:t>03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17775B2D" w14:textId="77777777" w:rsidR="00EF5D5C" w:rsidRPr="00D41D7C" w:rsidRDefault="00EF5D5C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EF5D5C" w:rsidRPr="00D41D7C" w14:paraId="5A0C5D34" w14:textId="77777777" w:rsidTr="00EF5D5C">
        <w:trPr>
          <w:trHeight w:val="1403"/>
          <w:jc w:val="right"/>
        </w:trPr>
        <w:tc>
          <w:tcPr>
            <w:tcW w:w="694" w:type="dxa"/>
            <w:vAlign w:val="center"/>
          </w:tcPr>
          <w:p w14:paraId="47A80521" w14:textId="370DBD60" w:rsidR="00EF5D5C" w:rsidRPr="00EF5D5C" w:rsidRDefault="00EF5D5C" w:rsidP="00EF5D5C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05</w:t>
            </w:r>
          </w:p>
        </w:tc>
        <w:tc>
          <w:tcPr>
            <w:tcW w:w="6247" w:type="dxa"/>
          </w:tcPr>
          <w:p w14:paraId="13D9A107" w14:textId="5EC25C76" w:rsidR="00EF5D5C" w:rsidRDefault="00EF5D5C" w:rsidP="000E0F06">
            <w:pPr>
              <w:jc w:val="both"/>
              <w:rPr>
                <w:rFonts w:ascii="Arial Narrow" w:hAnsi="Arial Narrow" w:cstheme="minorHAnsi"/>
                <w:bCs/>
                <w:spacing w:val="-2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Pr="00EF5D5C">
              <w:rPr>
                <w:rFonts w:ascii="Arial Narrow" w:hAnsi="Arial Narrow" w:cstheme="minorHAnsi"/>
                <w:bCs/>
                <w:spacing w:val="-2"/>
              </w:rPr>
              <w:t>CONSERVACIÓN DE SEÑALES VERTICALES EN EL TRAMO: EMP.SM-707 -EMP.R220993 (MAYOPAMPA), LOCALIDAD DE MAYOPAMPA, DISTRITO DE TARAPOTO, PROVINCIA DE SAN MARTÍN, DEPARTAMENTO DE SAN MARTÍN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9F7661">
              <w:rPr>
                <w:rFonts w:ascii="Arial" w:hAnsi="Arial" w:cs="Arial"/>
                <w:sz w:val="20"/>
                <w:szCs w:val="20"/>
                <w:lang w:eastAsia="es-PE"/>
              </w:rPr>
              <w:t>05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1F033B73" w14:textId="77777777" w:rsidR="00EF5D5C" w:rsidRPr="00D41D7C" w:rsidRDefault="00EF5D5C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EF5D5C" w:rsidRPr="00D41D7C" w14:paraId="422DA199" w14:textId="77777777" w:rsidTr="00EF5D5C">
        <w:trPr>
          <w:trHeight w:val="1403"/>
          <w:jc w:val="right"/>
        </w:trPr>
        <w:tc>
          <w:tcPr>
            <w:tcW w:w="694" w:type="dxa"/>
            <w:vAlign w:val="center"/>
          </w:tcPr>
          <w:p w14:paraId="27607719" w14:textId="42965F92" w:rsidR="00EF5D5C" w:rsidRPr="00EF5D5C" w:rsidRDefault="00EF5D5C" w:rsidP="00EF5D5C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06</w:t>
            </w:r>
          </w:p>
        </w:tc>
        <w:tc>
          <w:tcPr>
            <w:tcW w:w="6247" w:type="dxa"/>
          </w:tcPr>
          <w:p w14:paraId="3AC5C071" w14:textId="57FAE800" w:rsidR="00EF5D5C" w:rsidRDefault="00EF5D5C" w:rsidP="000E0F06">
            <w:pPr>
              <w:jc w:val="both"/>
              <w:rPr>
                <w:rFonts w:ascii="Arial Narrow" w:hAnsi="Arial Narrow" w:cstheme="minorHAnsi"/>
                <w:bCs/>
                <w:spacing w:val="-2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Pr="00EF5D5C">
              <w:rPr>
                <w:rFonts w:ascii="Arial Narrow" w:hAnsi="Arial Narrow" w:cstheme="minorHAnsi"/>
                <w:bCs/>
                <w:spacing w:val="-2"/>
              </w:rPr>
              <w:t>CONSERVACION DE SEÑALES VERTICALES EN EL TRAMO: EMP.PE-5N-ROSANAICO, EN LA LOCALIDAD DE ROSANAICO, DISTRITO DE CACATACHI, PROVINCIA DE SAN MARTIN, DEPARTAMENTO DE SAN MARTIN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9F7661">
              <w:rPr>
                <w:rFonts w:ascii="Arial" w:hAnsi="Arial" w:cs="Arial"/>
                <w:sz w:val="20"/>
                <w:szCs w:val="20"/>
                <w:lang w:eastAsia="es-PE"/>
              </w:rPr>
              <w:t>04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4F747808" w14:textId="77777777" w:rsidR="00EF5D5C" w:rsidRPr="00D41D7C" w:rsidRDefault="00EF5D5C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EF5D5C" w:rsidRPr="00D41D7C" w14:paraId="66A0EE74" w14:textId="77777777" w:rsidTr="00EF5D5C">
        <w:trPr>
          <w:trHeight w:val="1403"/>
          <w:jc w:val="right"/>
        </w:trPr>
        <w:tc>
          <w:tcPr>
            <w:tcW w:w="694" w:type="dxa"/>
            <w:vAlign w:val="center"/>
          </w:tcPr>
          <w:p w14:paraId="4DE03201" w14:textId="6A2A5736" w:rsidR="00EF5D5C" w:rsidRPr="00EF5D5C" w:rsidRDefault="00EF5D5C" w:rsidP="00EF5D5C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lastRenderedPageBreak/>
              <w:t>07</w:t>
            </w:r>
          </w:p>
        </w:tc>
        <w:tc>
          <w:tcPr>
            <w:tcW w:w="6247" w:type="dxa"/>
          </w:tcPr>
          <w:p w14:paraId="2CEB2DCD" w14:textId="33087A09" w:rsidR="00EF5D5C" w:rsidRDefault="00EF5D5C" w:rsidP="000E0F06">
            <w:pPr>
              <w:jc w:val="both"/>
              <w:rPr>
                <w:rFonts w:ascii="Arial Narrow" w:hAnsi="Arial Narrow" w:cstheme="minorHAnsi"/>
                <w:bCs/>
                <w:spacing w:val="-2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Pr="00EF5D5C">
              <w:rPr>
                <w:rFonts w:ascii="Arial Narrow" w:hAnsi="Arial Narrow" w:cstheme="minorHAnsi"/>
                <w:bCs/>
                <w:spacing w:val="-2"/>
              </w:rPr>
              <w:t>CONSERVACION DE SEÑALES VERTICALES EN EL TRAMO: EMP.SM-711-SECTOR CIELITO LINDO -EMP.SM-714, SECTOR CIELITO LINDO, DISTRITO DE CACATACHI, PROVINCIA DE SAN MARTIN, DEPARTAMENTO DE SAN MARTIN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9F7661">
              <w:rPr>
                <w:rFonts w:ascii="Arial" w:hAnsi="Arial" w:cs="Arial"/>
                <w:sz w:val="20"/>
                <w:szCs w:val="20"/>
                <w:lang w:eastAsia="es-PE"/>
              </w:rPr>
              <w:t>04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5548D85B" w14:textId="77777777" w:rsidR="00EF5D5C" w:rsidRPr="00D41D7C" w:rsidRDefault="00EF5D5C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EF5D5C" w:rsidRPr="00D41D7C" w14:paraId="11FC6EBE" w14:textId="77777777" w:rsidTr="00EF5D5C">
        <w:trPr>
          <w:trHeight w:val="1403"/>
          <w:jc w:val="right"/>
        </w:trPr>
        <w:tc>
          <w:tcPr>
            <w:tcW w:w="694" w:type="dxa"/>
            <w:vAlign w:val="center"/>
          </w:tcPr>
          <w:p w14:paraId="46E8B859" w14:textId="4BDDC9EC" w:rsidR="00EF5D5C" w:rsidRPr="00EF5D5C" w:rsidRDefault="00EF5D5C" w:rsidP="00EF5D5C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08</w:t>
            </w:r>
          </w:p>
        </w:tc>
        <w:tc>
          <w:tcPr>
            <w:tcW w:w="6247" w:type="dxa"/>
          </w:tcPr>
          <w:p w14:paraId="68F510DC" w14:textId="20C14BD2" w:rsidR="00EF5D5C" w:rsidRDefault="00EF5D5C" w:rsidP="000E0F06">
            <w:pPr>
              <w:jc w:val="both"/>
              <w:rPr>
                <w:rFonts w:ascii="Arial Narrow" w:hAnsi="Arial Narrow" w:cstheme="minorHAnsi"/>
                <w:bCs/>
                <w:spacing w:val="-2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Pr="00EF5D5C">
              <w:rPr>
                <w:rFonts w:ascii="Arial Narrow" w:hAnsi="Arial Narrow" w:cstheme="minorHAnsi"/>
                <w:bCs/>
                <w:spacing w:val="-2"/>
              </w:rPr>
              <w:t>CONSERVACION DE SEÑALES VERTICALES EN EL TRAMO: EMP.PE-5N (MOLINO REY LEÓN)-EMP.R2209106 (DV. ROSANAICO), EN LA LOCALIDAD DE ROSANAICO, DISTRITO DE CACATACHI, PROVINCIA DE SAN MARTIN, DEPARTAMENTO DE SAN MARTIN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9F7661">
              <w:rPr>
                <w:rFonts w:ascii="Arial" w:hAnsi="Arial" w:cs="Arial"/>
                <w:sz w:val="20"/>
                <w:szCs w:val="20"/>
                <w:lang w:eastAsia="es-PE"/>
              </w:rPr>
              <w:t>01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1C94C2A8" w14:textId="77777777" w:rsidR="00EF5D5C" w:rsidRPr="00D41D7C" w:rsidRDefault="00EF5D5C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EF5D5C" w:rsidRPr="00D41D7C" w14:paraId="16A7A676" w14:textId="77777777" w:rsidTr="00EF5D5C">
        <w:trPr>
          <w:trHeight w:val="1403"/>
          <w:jc w:val="right"/>
        </w:trPr>
        <w:tc>
          <w:tcPr>
            <w:tcW w:w="694" w:type="dxa"/>
            <w:vAlign w:val="center"/>
          </w:tcPr>
          <w:p w14:paraId="1C311BFC" w14:textId="36EAD26E" w:rsidR="00EF5D5C" w:rsidRPr="00EF5D5C" w:rsidRDefault="00EF5D5C" w:rsidP="00EF5D5C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09</w:t>
            </w:r>
          </w:p>
        </w:tc>
        <w:tc>
          <w:tcPr>
            <w:tcW w:w="6247" w:type="dxa"/>
          </w:tcPr>
          <w:p w14:paraId="230B456D" w14:textId="2A53AA51" w:rsidR="00EF5D5C" w:rsidRDefault="00EF5D5C" w:rsidP="000E0F06">
            <w:pPr>
              <w:jc w:val="both"/>
              <w:rPr>
                <w:rFonts w:ascii="Arial Narrow" w:hAnsi="Arial Narrow" w:cstheme="minorHAnsi"/>
                <w:bCs/>
                <w:spacing w:val="-2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>SERVICIO DE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 </w:t>
            </w:r>
            <w:r w:rsidRPr="00EF5D5C">
              <w:rPr>
                <w:rFonts w:ascii="Arial Narrow" w:hAnsi="Arial Narrow" w:cstheme="minorHAnsi"/>
                <w:bCs/>
                <w:spacing w:val="-2"/>
              </w:rPr>
              <w:t>REPARACION DE CABEZAL DE ALCANTARILLA EN EL TRAMO: EMP. PE-5N - DV. MISHQUIYACU - DV. CODO SECO -MAYOPAMPA, DISTRITO DE MORALES, PROVINCIA DE SAN MARTIN, DEPARTAMENTO DE SAN MARTIN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9F7661">
              <w:rPr>
                <w:rFonts w:ascii="Arial" w:hAnsi="Arial" w:cs="Arial"/>
                <w:sz w:val="20"/>
                <w:szCs w:val="20"/>
                <w:lang w:eastAsia="es-PE"/>
              </w:rPr>
              <w:t>08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027326E4" w14:textId="77777777" w:rsidR="00EF5D5C" w:rsidRPr="00D41D7C" w:rsidRDefault="00EF5D5C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47EACB71" w14:textId="77777777" w:rsidR="00D96F07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282576A9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 </w:t>
      </w:r>
      <w:r w:rsidR="00342C77">
        <w:rPr>
          <w:rFonts w:ascii="Arial" w:hAnsi="Arial" w:cs="Arial"/>
          <w:sz w:val="20"/>
          <w:szCs w:val="20"/>
        </w:rPr>
        <w:t>octubre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2025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60516C2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3C470391" w14:textId="0B60AB85" w:rsidR="00EF5D5C" w:rsidRDefault="00EF5D5C" w:rsidP="00D96F07">
      <w:pPr>
        <w:jc w:val="center"/>
        <w:rPr>
          <w:rFonts w:ascii="Arial" w:hAnsi="Arial" w:cs="Arial"/>
          <w:sz w:val="20"/>
          <w:szCs w:val="20"/>
        </w:rPr>
      </w:pPr>
    </w:p>
    <w:p w14:paraId="16A0B8A1" w14:textId="2ED7AB84" w:rsidR="00EF5D5C" w:rsidRDefault="00EF5D5C" w:rsidP="00D96F07">
      <w:pPr>
        <w:jc w:val="center"/>
        <w:rPr>
          <w:rFonts w:ascii="Arial" w:hAnsi="Arial" w:cs="Arial"/>
          <w:sz w:val="20"/>
          <w:szCs w:val="20"/>
        </w:rPr>
      </w:pPr>
    </w:p>
    <w:p w14:paraId="22DBB52E" w14:textId="77777777" w:rsidR="00EF5D5C" w:rsidRDefault="00EF5D5C" w:rsidP="00D96F07">
      <w:pPr>
        <w:jc w:val="center"/>
        <w:rPr>
          <w:rFonts w:ascii="Arial" w:hAnsi="Arial" w:cs="Arial"/>
          <w:sz w:val="20"/>
          <w:szCs w:val="20"/>
        </w:rPr>
      </w:pP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242D76F9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F39E321" w14:textId="6ACB5D6D" w:rsidR="00C35C56" w:rsidRDefault="00C35C5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6CC02EE" w14:textId="2B992055" w:rsidR="00C35C56" w:rsidRDefault="00C35C5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C7A1560" w14:textId="6292DC10" w:rsidR="00C35C56" w:rsidRDefault="00C35C5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7114A00" w14:textId="2D50A2F7" w:rsidR="00C35C56" w:rsidRDefault="00C35C5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988A3B8" w14:textId="1130291F" w:rsidR="00C35C56" w:rsidRDefault="00C35C5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FA64AFF" w14:textId="29981671" w:rsidR="00EF5D5C" w:rsidRDefault="00EF5D5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AA1C5FE" w14:textId="3B356C0D" w:rsidR="00EF5D5C" w:rsidRDefault="00EF5D5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B7F1334" w14:textId="25107B9F" w:rsidR="00EF5D5C" w:rsidRDefault="00EF5D5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463526A" w14:textId="715D6334" w:rsidR="00EF5D5C" w:rsidRDefault="00EF5D5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592E1B2D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8C2E92">
        <w:rPr>
          <w:rFonts w:ascii="Arial" w:hAnsi="Arial" w:cs="Arial"/>
          <w:sz w:val="20"/>
          <w:szCs w:val="20"/>
        </w:rPr>
        <w:t xml:space="preserve"> </w:t>
      </w:r>
      <w:r w:rsidR="005B2489">
        <w:rPr>
          <w:rFonts w:ascii="Arial" w:hAnsi="Arial" w:cs="Arial"/>
          <w:sz w:val="20"/>
          <w:szCs w:val="20"/>
        </w:rPr>
        <w:t>octubre</w:t>
      </w:r>
      <w:r w:rsidR="008C2E92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74667757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8C2E92">
        <w:rPr>
          <w:rFonts w:ascii="Arial" w:hAnsi="Arial" w:cs="Arial"/>
          <w:sz w:val="20"/>
          <w:szCs w:val="20"/>
        </w:rPr>
        <w:t xml:space="preserve"> </w:t>
      </w:r>
      <w:r w:rsidR="005B2489">
        <w:rPr>
          <w:rFonts w:ascii="Arial" w:hAnsi="Arial" w:cs="Arial"/>
          <w:sz w:val="20"/>
          <w:szCs w:val="20"/>
        </w:rPr>
        <w:t xml:space="preserve">octubre </w:t>
      </w:r>
      <w:r w:rsidR="004D5063">
        <w:rPr>
          <w:rFonts w:ascii="Arial" w:hAnsi="Arial" w:cs="Arial"/>
          <w:sz w:val="20"/>
          <w:szCs w:val="20"/>
        </w:rPr>
        <w:t>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7EB54824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5B2489">
        <w:rPr>
          <w:rFonts w:ascii="Arial" w:hAnsi="Arial" w:cs="Arial"/>
          <w:sz w:val="20"/>
          <w:szCs w:val="20"/>
        </w:rPr>
        <w:t xml:space="preserve"> octubre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2BE33F19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>
        <w:rPr>
          <w:rFonts w:ascii="Arial" w:hAnsi="Arial" w:cs="Arial"/>
          <w:sz w:val="20"/>
          <w:szCs w:val="20"/>
        </w:rPr>
        <w:t xml:space="preserve"> octubre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AD4E7" w14:textId="77777777" w:rsidR="00AF51AC" w:rsidRDefault="00AF51AC" w:rsidP="00D96F07">
      <w:r>
        <w:separator/>
      </w:r>
    </w:p>
  </w:endnote>
  <w:endnote w:type="continuationSeparator" w:id="0">
    <w:p w14:paraId="5152488B" w14:textId="77777777" w:rsidR="00AF51AC" w:rsidRDefault="00AF51AC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1EF76" w14:textId="77777777" w:rsidR="00AF51AC" w:rsidRDefault="00AF51AC" w:rsidP="00D96F07">
      <w:r>
        <w:separator/>
      </w:r>
    </w:p>
  </w:footnote>
  <w:footnote w:type="continuationSeparator" w:id="0">
    <w:p w14:paraId="693E75C4" w14:textId="77777777" w:rsidR="00AF51AC" w:rsidRDefault="00AF51AC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7683B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77323"/>
    <w:rsid w:val="001C7DB1"/>
    <w:rsid w:val="001F181D"/>
    <w:rsid w:val="00210C64"/>
    <w:rsid w:val="00213A05"/>
    <w:rsid w:val="00254CFD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828AB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9F7661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AF51AC"/>
    <w:rsid w:val="00B06B08"/>
    <w:rsid w:val="00B12339"/>
    <w:rsid w:val="00B3139D"/>
    <w:rsid w:val="00B61DDC"/>
    <w:rsid w:val="00B952AA"/>
    <w:rsid w:val="00BA10BA"/>
    <w:rsid w:val="00BA342A"/>
    <w:rsid w:val="00BD4C14"/>
    <w:rsid w:val="00BF47B2"/>
    <w:rsid w:val="00C159AC"/>
    <w:rsid w:val="00C35C56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96F07"/>
    <w:rsid w:val="00DB1E0B"/>
    <w:rsid w:val="00E03968"/>
    <w:rsid w:val="00E14BD0"/>
    <w:rsid w:val="00E43E93"/>
    <w:rsid w:val="00E75FC5"/>
    <w:rsid w:val="00EF5D5C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7</Pages>
  <Words>2033</Words>
  <Characters>11183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70</cp:revision>
  <cp:lastPrinted>2024-09-12T14:28:00Z</cp:lastPrinted>
  <dcterms:created xsi:type="dcterms:W3CDTF">2024-08-02T14:57:00Z</dcterms:created>
  <dcterms:modified xsi:type="dcterms:W3CDTF">2025-10-13T20:09:00Z</dcterms:modified>
</cp:coreProperties>
</file>