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96"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D077C1">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D077C1">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D077C1">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70E1D76F" w:rsidR="00783AEF" w:rsidRPr="00E00744" w:rsidRDefault="00653C3F" w:rsidP="00D077C1">
            <w:pPr>
              <w:jc w:val="center"/>
              <w:rPr>
                <w:rFonts w:ascii="Arial" w:hAnsi="Arial" w:cs="Arial"/>
                <w:color w:val="000000"/>
                <w:sz w:val="14"/>
                <w:szCs w:val="24"/>
              </w:rPr>
            </w:pPr>
            <w:r>
              <w:rPr>
                <w:rFonts w:ascii="Arial" w:hAnsi="Arial" w:cs="Arial"/>
                <w:color w:val="000000"/>
                <w:sz w:val="14"/>
                <w:szCs w:val="24"/>
              </w:rPr>
              <w:t>1 MILLAR</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8F1E744" w14:textId="77777777" w:rsidR="00653C3F" w:rsidRDefault="00653C3F" w:rsidP="00653C3F">
            <w:pPr>
              <w:pStyle w:val="Default"/>
            </w:pPr>
            <w:r>
              <w:rPr>
                <w:b/>
                <w:bCs/>
                <w:sz w:val="22"/>
                <w:szCs w:val="22"/>
              </w:rPr>
              <w:t xml:space="preserve">Mapa sísmico del Perú </w:t>
            </w:r>
          </w:p>
          <w:p w14:paraId="3E32025E" w14:textId="418A902B" w:rsidR="00783AEF" w:rsidRPr="00E00744" w:rsidRDefault="00783AEF" w:rsidP="0038493C">
            <w:pP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53C3F" w:rsidRPr="000E4EA3" w14:paraId="592FB9EC" w14:textId="77777777" w:rsidTr="00D077C1">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225B6F10" w14:textId="7FC57664" w:rsidR="00653C3F" w:rsidRDefault="00653C3F"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2</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8C076C8" w14:textId="78421F2D" w:rsidR="00653C3F" w:rsidRDefault="00653C3F" w:rsidP="00D077C1">
            <w:pPr>
              <w:jc w:val="center"/>
              <w:rPr>
                <w:rFonts w:ascii="Arial" w:hAnsi="Arial" w:cs="Arial"/>
                <w:color w:val="000000"/>
                <w:sz w:val="14"/>
                <w:szCs w:val="24"/>
              </w:rPr>
            </w:pPr>
            <w:r>
              <w:rPr>
                <w:rFonts w:ascii="Arial" w:hAnsi="Arial" w:cs="Arial"/>
                <w:color w:val="000000"/>
                <w:sz w:val="14"/>
                <w:szCs w:val="24"/>
              </w:rPr>
              <w:t>2 MILLARES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3F3E501" w14:textId="2AB324F6" w:rsidR="00653C3F" w:rsidRDefault="00653C3F" w:rsidP="00653C3F">
            <w:pPr>
              <w:pStyle w:val="Default"/>
            </w:pPr>
            <w:r>
              <w:rPr>
                <w:sz w:val="22"/>
                <w:szCs w:val="22"/>
              </w:rPr>
              <w:t>Trípticos</w:t>
            </w:r>
            <w:r>
              <w:rPr>
                <w:sz w:val="22"/>
                <w:szCs w:val="22"/>
              </w:rPr>
              <w:t xml:space="preserve"> IGP </w:t>
            </w:r>
            <w:r>
              <w:rPr>
                <w:sz w:val="22"/>
                <w:szCs w:val="22"/>
              </w:rPr>
              <w:t>(TIPO I)</w:t>
            </w:r>
          </w:p>
          <w:p w14:paraId="7A999272" w14:textId="77777777" w:rsidR="00653C3F" w:rsidRPr="00D077C1" w:rsidRDefault="00653C3F" w:rsidP="0038493C">
            <w:pP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0941DAA" w14:textId="77777777" w:rsidR="00653C3F" w:rsidRPr="00E00744" w:rsidRDefault="00653C3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D430581" w14:textId="77777777" w:rsidR="00653C3F" w:rsidRPr="00E00744" w:rsidRDefault="00653C3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F3724B8" w14:textId="77777777" w:rsidR="00653C3F" w:rsidRPr="00E00744" w:rsidRDefault="00653C3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1886E40"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9FA6B0F"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6EA082D" w14:textId="77777777" w:rsidR="00653C3F" w:rsidRPr="00E00744" w:rsidRDefault="00653C3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B486537"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135FB1AB"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r>
      <w:tr w:rsidR="00653C3F" w:rsidRPr="000E4EA3" w14:paraId="09B6B6AC" w14:textId="77777777" w:rsidTr="00D077C1">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3ACA8B28" w14:textId="555BCE64" w:rsidR="00653C3F" w:rsidRDefault="00653C3F"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3</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74953DA" w14:textId="271BFFE5" w:rsidR="00653C3F" w:rsidRDefault="00653C3F" w:rsidP="00D077C1">
            <w:pPr>
              <w:jc w:val="center"/>
              <w:rPr>
                <w:rFonts w:ascii="Arial" w:hAnsi="Arial" w:cs="Arial"/>
                <w:color w:val="000000"/>
                <w:sz w:val="14"/>
                <w:szCs w:val="24"/>
              </w:rPr>
            </w:pPr>
            <w:r>
              <w:rPr>
                <w:rFonts w:ascii="Arial" w:hAnsi="Arial" w:cs="Arial"/>
                <w:color w:val="000000"/>
                <w:sz w:val="14"/>
                <w:szCs w:val="24"/>
              </w:rPr>
              <w:t>2 MILLARES</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5F29AED" w14:textId="7C849BBB" w:rsidR="00653C3F" w:rsidRDefault="00653C3F" w:rsidP="00653C3F">
            <w:pPr>
              <w:pStyle w:val="Default"/>
            </w:pPr>
            <w:r>
              <w:rPr>
                <w:sz w:val="22"/>
                <w:szCs w:val="22"/>
              </w:rPr>
              <w:t>Trípticos</w:t>
            </w:r>
            <w:r>
              <w:rPr>
                <w:sz w:val="22"/>
                <w:szCs w:val="22"/>
              </w:rPr>
              <w:t xml:space="preserve"> IGP </w:t>
            </w:r>
            <w:r>
              <w:rPr>
                <w:sz w:val="22"/>
                <w:szCs w:val="22"/>
              </w:rPr>
              <w:t>(TIPO II)</w:t>
            </w:r>
          </w:p>
          <w:p w14:paraId="23228F44" w14:textId="77777777" w:rsidR="00653C3F" w:rsidRPr="00D077C1" w:rsidRDefault="00653C3F" w:rsidP="0038493C">
            <w:pPr>
              <w:rPr>
                <w:rFonts w:ascii="Arial" w:hAnsi="Arial" w:cs="Arial"/>
                <w:color w:val="000000"/>
                <w:sz w:val="14"/>
                <w:szCs w:val="24"/>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7FDED899" w14:textId="77777777" w:rsidR="00653C3F" w:rsidRPr="00E00744" w:rsidRDefault="00653C3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3286EED" w14:textId="77777777" w:rsidR="00653C3F" w:rsidRPr="00E00744" w:rsidRDefault="00653C3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13451FD" w14:textId="77777777" w:rsidR="00653C3F" w:rsidRPr="00E00744" w:rsidRDefault="00653C3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3A3339"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66CBE327"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6D63A04" w14:textId="77777777" w:rsidR="00653C3F" w:rsidRPr="00E00744" w:rsidRDefault="00653C3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37C860A"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6B2F1E9F" w14:textId="77777777" w:rsidR="00653C3F" w:rsidRPr="00E00744" w:rsidRDefault="00653C3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D077C1">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bookmarkStart w:id="1" w:name="_GoBack"/>
            <w:bookmarkEnd w:id="1"/>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0F3513"/>
    <w:rsid w:val="001106C7"/>
    <w:rsid w:val="00123241"/>
    <w:rsid w:val="00130747"/>
    <w:rsid w:val="002600F1"/>
    <w:rsid w:val="00284283"/>
    <w:rsid w:val="002906C6"/>
    <w:rsid w:val="002B0A13"/>
    <w:rsid w:val="002B7830"/>
    <w:rsid w:val="002D6A81"/>
    <w:rsid w:val="002E1466"/>
    <w:rsid w:val="00361D9A"/>
    <w:rsid w:val="0036458B"/>
    <w:rsid w:val="00365029"/>
    <w:rsid w:val="0038493C"/>
    <w:rsid w:val="003A33B8"/>
    <w:rsid w:val="003B5133"/>
    <w:rsid w:val="003C05F9"/>
    <w:rsid w:val="00483F94"/>
    <w:rsid w:val="004B65C9"/>
    <w:rsid w:val="004E61B8"/>
    <w:rsid w:val="00516388"/>
    <w:rsid w:val="00516557"/>
    <w:rsid w:val="005644E6"/>
    <w:rsid w:val="005829EC"/>
    <w:rsid w:val="005F5492"/>
    <w:rsid w:val="00653C3F"/>
    <w:rsid w:val="00671B6F"/>
    <w:rsid w:val="006E5A41"/>
    <w:rsid w:val="00714381"/>
    <w:rsid w:val="007440A8"/>
    <w:rsid w:val="00757521"/>
    <w:rsid w:val="00774479"/>
    <w:rsid w:val="00783AEF"/>
    <w:rsid w:val="007A097D"/>
    <w:rsid w:val="007C43B2"/>
    <w:rsid w:val="007D481C"/>
    <w:rsid w:val="008110CF"/>
    <w:rsid w:val="008168BB"/>
    <w:rsid w:val="008F0FD7"/>
    <w:rsid w:val="009430F6"/>
    <w:rsid w:val="009C33F1"/>
    <w:rsid w:val="009F5662"/>
    <w:rsid w:val="00A054F2"/>
    <w:rsid w:val="00A85F7D"/>
    <w:rsid w:val="00BE4BEC"/>
    <w:rsid w:val="00BF22FC"/>
    <w:rsid w:val="00C57093"/>
    <w:rsid w:val="00C65BD6"/>
    <w:rsid w:val="00C6700F"/>
    <w:rsid w:val="00CE0E12"/>
    <w:rsid w:val="00CE697C"/>
    <w:rsid w:val="00D077C1"/>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1465</Words>
  <Characters>8063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79</cp:revision>
  <dcterms:created xsi:type="dcterms:W3CDTF">2025-04-23T16:23:00Z</dcterms:created>
  <dcterms:modified xsi:type="dcterms:W3CDTF">2025-10-13T21:18:00Z</dcterms:modified>
</cp:coreProperties>
</file>