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A781A8D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544651" w:rsidRPr="0054408E">
        <w:t>SERVICIO DE COFFEE BREAK PARA LA “REUNIÓN DE COORDINACIÓN DIRIGIDA A GOBIERNOS REGIONALES EN EL MARCO DE LOS PROGRAMAS PRESUPUESTALES DEL SECTOR AGRARIO Y RIEGO; Y LA LEY N° 32416, QUE APRUEBA UN CRÉDITO SUPLEMENTARIO PARA EL FINANCIAMIENTO DE MAYORES GASTOS ASOCIADOS A LA CONSOLIDACIÓN ECONÓMICA, A LA SEGURIDAD CIUDADANA Y AL DESARROLLO SOCIAL Y DICTA OTRAS MEDIDAS</w:t>
      </w:r>
      <w:r w:rsidR="00BA23AB" w:rsidRPr="007233A9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2E4FBB1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544651" w:rsidRPr="0054408E">
        <w:t>SERVICIO DE COFFEE BREAK PARA LA “REUNIÓN DE COORDINACIÓN DIRIGIDA A GOBIERNOS REGIONALES EN EL MARCO DE LOS PROGRAMAS PRESUPUESTALES DEL SECTOR AGRARIO Y RIEGO; Y LA LEY N° 32416, QUE APRUEBA UN CRÉDITO SUPLEMENTARIO PARA EL FINANCIAMIENTO DE MAYORES GASTOS ASOCIADOS A LA CONSOLIDACIÓN ECONÓMICA, A LA SEGURIDAD CIUDADANA Y AL DESARROLLO SOCIAL Y DICTA OTRAS MEDIDAS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31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1"/>
        <w:gridCol w:w="1001"/>
        <w:gridCol w:w="984"/>
        <w:gridCol w:w="4934"/>
        <w:gridCol w:w="1941"/>
      </w:tblGrid>
      <w:tr w:rsidR="003C7793" w:rsidRPr="00355CD3" w14:paraId="7EBB4CCA" w14:textId="77777777" w:rsidTr="00544651">
        <w:trPr>
          <w:trHeight w:hRule="exact" w:val="1459"/>
        </w:trPr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544651">
        <w:trPr>
          <w:trHeight w:hRule="exact" w:val="2298"/>
        </w:trPr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5398AF0" w:rsidR="003C7793" w:rsidRDefault="00544651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54408E">
              <w:rPr>
                <w:sz w:val="20"/>
                <w:szCs w:val="20"/>
              </w:rPr>
              <w:t>SERVICIO DE COFFEE BREAK PARA LA “REUNIÓN DE COORDINACIÓN DIRIGIDA A GOBIERNOS REGIONALES EN EL MARCO DE LOS PROGRAMAS PRESUPUESTALES DEL SECTOR AGRARIO Y RIEGO; Y LA LEY N° 32416, QUE APRUEBA UN CRÉDITO SUPLEMENTARIO PARA EL FINANCIAMIENTO DE MAYORES GASTOS ASOCIADOS A LA CONSOLIDACIÓN ECONÓMICA, A LA SEGURIDAD CIUDADANA Y AL DESARROLLO SOCIAL Y DICTA OTRAS MEDIDAS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FE2273D" w:rsidR="000F2F67" w:rsidRDefault="00544651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5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5864"/>
      </w:tblGrid>
      <w:tr w:rsidR="003C7793" w14:paraId="5E810D65" w14:textId="77777777" w:rsidTr="00544651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44651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44651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44651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44651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44651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44651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894C2B8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DFEF90B" w14:textId="29A4D990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343B367D" w14:textId="5EA636B2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F0D27" w14:textId="77777777" w:rsidR="00AC4433" w:rsidRDefault="00AC4433">
      <w:r>
        <w:separator/>
      </w:r>
    </w:p>
  </w:endnote>
  <w:endnote w:type="continuationSeparator" w:id="0">
    <w:p w14:paraId="53E702C2" w14:textId="77777777" w:rsidR="00AC4433" w:rsidRDefault="00AC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04A60" w14:textId="77777777" w:rsidR="00AC4433" w:rsidRDefault="00AC4433">
      <w:r>
        <w:separator/>
      </w:r>
    </w:p>
  </w:footnote>
  <w:footnote w:type="continuationSeparator" w:id="0">
    <w:p w14:paraId="2AAE0E5F" w14:textId="77777777" w:rsidR="00AC4433" w:rsidRDefault="00AC44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A1707"/>
    <w:rsid w:val="00FB32DE"/>
    <w:rsid w:val="00FB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2025-10-15T22:30:00Z</dcterms:created>
  <dcterms:modified xsi:type="dcterms:W3CDTF">2025-10-15T22:30:00Z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