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203FF6" w:rsidRDefault="00CD6104" w:rsidP="00CD6104">
      <w:pPr>
        <w:jc w:val="center"/>
        <w:rPr>
          <w:rFonts w:ascii="Arial Narrow" w:eastAsia="Times New Roman" w:hAnsi="Arial Narrow" w:cs="Arial"/>
          <w:b/>
          <w:color w:val="000000" w:themeColor="text1"/>
          <w:szCs w:val="22"/>
          <w:lang w:eastAsia="en-US"/>
        </w:rPr>
      </w:pPr>
      <w:r w:rsidRPr="00203FF6">
        <w:rPr>
          <w:rFonts w:ascii="Arial Narrow" w:eastAsia="Times New Roman" w:hAnsi="Arial Narrow" w:cs="Arial"/>
          <w:b/>
          <w:color w:val="000000" w:themeColor="text1"/>
          <w:szCs w:val="22"/>
          <w:lang w:eastAsia="en-US"/>
        </w:rPr>
        <w:t>PROPUESTA ECONOMICA</w:t>
      </w:r>
    </w:p>
    <w:p w14:paraId="2C8E8CAA" w14:textId="77777777" w:rsidR="005605E6" w:rsidRPr="00203FF6"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203FF6" w:rsidRDefault="005605E6" w:rsidP="00CD6104">
      <w:pPr>
        <w:jc w:val="center"/>
        <w:rPr>
          <w:rFonts w:ascii="Arial Narrow" w:hAnsi="Arial Narrow" w:cs="Arial"/>
          <w:b/>
          <w:color w:val="000000" w:themeColor="text1"/>
          <w:szCs w:val="22"/>
        </w:rPr>
      </w:pPr>
    </w:p>
    <w:p w14:paraId="6E073785" w14:textId="77777777" w:rsidR="00CD6104" w:rsidRPr="00203FF6" w:rsidRDefault="00CD6104" w:rsidP="00CD6104">
      <w:pPr>
        <w:rPr>
          <w:rFonts w:ascii="Arial Narrow" w:eastAsia="Times New Roman" w:hAnsi="Arial Narrow" w:cs="Arial"/>
          <w:b/>
          <w:color w:val="000000" w:themeColor="text1"/>
          <w:szCs w:val="22"/>
          <w:lang w:eastAsia="en-US"/>
        </w:rPr>
      </w:pPr>
    </w:p>
    <w:p w14:paraId="25E9E83F" w14:textId="77777777" w:rsidR="00CD6104" w:rsidRPr="00203FF6" w:rsidRDefault="00CD6104" w:rsidP="00CD6104">
      <w:pPr>
        <w:pStyle w:val="Textoindependiente"/>
        <w:widowControl w:val="0"/>
        <w:spacing w:after="0"/>
        <w:jc w:val="both"/>
        <w:rPr>
          <w:rFonts w:ascii="Arial Narrow" w:hAnsi="Arial Narrow" w:cs="Arial"/>
          <w:color w:val="000000" w:themeColor="text1"/>
        </w:rPr>
      </w:pPr>
      <w:r w:rsidRPr="00203FF6">
        <w:rPr>
          <w:rFonts w:ascii="Arial Narrow" w:hAnsi="Arial Narrow" w:cs="Arial"/>
          <w:color w:val="000000" w:themeColor="text1"/>
        </w:rPr>
        <w:t>Señores</w:t>
      </w:r>
    </w:p>
    <w:p w14:paraId="7E56D83F" w14:textId="2732FD42" w:rsidR="00AB1FFC" w:rsidRPr="00203FF6" w:rsidRDefault="00CC6CB7" w:rsidP="00AB1FFC">
      <w:pPr>
        <w:widowControl w:val="0"/>
        <w:jc w:val="both"/>
        <w:rPr>
          <w:rFonts w:ascii="Arial Narrow" w:hAnsi="Arial Narrow" w:cs="Arial"/>
          <w:b/>
          <w:color w:val="000000" w:themeColor="text1"/>
          <w:szCs w:val="22"/>
        </w:rPr>
      </w:pPr>
      <w:r w:rsidRPr="00203FF6">
        <w:rPr>
          <w:rFonts w:ascii="Arial Narrow" w:hAnsi="Arial Narrow" w:cs="Arial"/>
          <w:b/>
          <w:bCs/>
          <w:color w:val="000000" w:themeColor="text1"/>
          <w:szCs w:val="22"/>
        </w:rPr>
        <w:t>SUBGERENCIA</w:t>
      </w:r>
      <w:r w:rsidR="00AB1FFC" w:rsidRPr="00203FF6">
        <w:rPr>
          <w:rFonts w:ascii="Arial Narrow" w:hAnsi="Arial Narrow" w:cs="Arial"/>
          <w:b/>
          <w:bCs/>
          <w:color w:val="000000" w:themeColor="text1"/>
          <w:szCs w:val="22"/>
        </w:rPr>
        <w:t xml:space="preserve"> DE LOGISTICA</w:t>
      </w:r>
    </w:p>
    <w:p w14:paraId="5AE64F19" w14:textId="77777777" w:rsidR="004B363E" w:rsidRPr="00203FF6" w:rsidRDefault="004B363E" w:rsidP="004B363E">
      <w:pPr>
        <w:pStyle w:val="Textoindependiente"/>
        <w:widowControl w:val="0"/>
        <w:spacing w:after="0"/>
        <w:jc w:val="both"/>
        <w:rPr>
          <w:rFonts w:ascii="Arial Narrow" w:hAnsi="Arial Narrow" w:cs="Arial"/>
          <w:color w:val="000000" w:themeColor="text1"/>
          <w:u w:val="single"/>
        </w:rPr>
      </w:pPr>
      <w:proofErr w:type="gramStart"/>
      <w:r w:rsidRPr="00203FF6">
        <w:rPr>
          <w:rFonts w:ascii="Arial Narrow" w:hAnsi="Arial Narrow" w:cs="Arial"/>
          <w:color w:val="000000" w:themeColor="text1"/>
          <w:u w:val="single"/>
        </w:rPr>
        <w:t>Presente</w:t>
      </w:r>
      <w:r w:rsidRPr="00203FF6">
        <w:rPr>
          <w:rFonts w:ascii="Arial Narrow" w:hAnsi="Arial Narrow" w:cs="Arial"/>
          <w:color w:val="000000" w:themeColor="text1"/>
        </w:rPr>
        <w:t>.-</w:t>
      </w:r>
      <w:proofErr w:type="gramEnd"/>
    </w:p>
    <w:p w14:paraId="50755E6D" w14:textId="77777777" w:rsidR="004B363E" w:rsidRPr="00203FF6"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64"/>
        <w:gridCol w:w="1134"/>
        <w:gridCol w:w="1701"/>
        <w:gridCol w:w="1696"/>
      </w:tblGrid>
      <w:tr w:rsidR="00C44C5F" w:rsidRPr="00203FF6" w14:paraId="48FDD79F" w14:textId="77777777" w:rsidTr="009A4D51">
        <w:trPr>
          <w:trHeight w:val="515"/>
          <w:jc w:val="center"/>
        </w:trPr>
        <w:tc>
          <w:tcPr>
            <w:tcW w:w="4964" w:type="dxa"/>
            <w:shd w:val="clear" w:color="auto" w:fill="D9D9D9" w:themeFill="background1" w:themeFillShade="D9"/>
            <w:vAlign w:val="center"/>
          </w:tcPr>
          <w:p w14:paraId="68DDEC1C" w14:textId="2ED9118D" w:rsidR="00C44C5F" w:rsidRPr="00203FF6" w:rsidRDefault="00D3794A" w:rsidP="00D3794A">
            <w:pPr>
              <w:widowControl w:val="0"/>
              <w:jc w:val="center"/>
              <w:rPr>
                <w:rFonts w:ascii="Arial Narrow" w:eastAsia="Times New Roman" w:hAnsi="Arial Narrow" w:cs="Arial"/>
                <w:b/>
                <w:bCs/>
                <w:color w:val="000000" w:themeColor="text1"/>
                <w:szCs w:val="22"/>
                <w:lang w:val="es-US" w:eastAsia="en-US"/>
              </w:rPr>
            </w:pPr>
            <w:r>
              <w:rPr>
                <w:rFonts w:ascii="Arial Narrow" w:eastAsia="Times New Roman" w:hAnsi="Arial Narrow" w:cs="Arial"/>
                <w:b/>
                <w:bCs/>
                <w:color w:val="000000" w:themeColor="text1"/>
                <w:szCs w:val="22"/>
                <w:lang w:val="es-US" w:eastAsia="en-US"/>
              </w:rPr>
              <w:t>DESCRIPCIÓN</w:t>
            </w:r>
          </w:p>
        </w:tc>
        <w:tc>
          <w:tcPr>
            <w:tcW w:w="1134" w:type="dxa"/>
            <w:shd w:val="clear" w:color="auto" w:fill="D9D9D9" w:themeFill="background1" w:themeFillShade="D9"/>
            <w:vAlign w:val="center"/>
          </w:tcPr>
          <w:p w14:paraId="5613BAAA" w14:textId="2D09D275" w:rsidR="00C44C5F" w:rsidRPr="00203FF6" w:rsidRDefault="00D3794A" w:rsidP="00D3794A">
            <w:pPr>
              <w:widowControl w:val="0"/>
              <w:jc w:val="center"/>
              <w:rPr>
                <w:rFonts w:ascii="Arial Narrow" w:eastAsia="Times New Roman" w:hAnsi="Arial Narrow" w:cs="Arial"/>
                <w:b/>
                <w:bCs/>
                <w:color w:val="000000" w:themeColor="text1"/>
                <w:szCs w:val="22"/>
                <w:lang w:val="es-US" w:eastAsia="en-US"/>
              </w:rPr>
            </w:pPr>
            <w:r>
              <w:rPr>
                <w:rFonts w:ascii="Arial Narrow" w:eastAsia="Times New Roman" w:hAnsi="Arial Narrow" w:cs="Arial"/>
                <w:b/>
                <w:bCs/>
                <w:color w:val="000000" w:themeColor="text1"/>
                <w:szCs w:val="22"/>
                <w:lang w:val="es-US" w:eastAsia="en-US"/>
              </w:rPr>
              <w:t>CANTIDAD</w:t>
            </w:r>
          </w:p>
        </w:tc>
        <w:tc>
          <w:tcPr>
            <w:tcW w:w="1701" w:type="dxa"/>
            <w:shd w:val="clear" w:color="auto" w:fill="D9D9D9" w:themeFill="background1" w:themeFillShade="D9"/>
            <w:vAlign w:val="center"/>
            <w:hideMark/>
          </w:tcPr>
          <w:p w14:paraId="6C2C22EB" w14:textId="77777777" w:rsidR="00C44C5F" w:rsidRDefault="00D3794A" w:rsidP="00D3794A">
            <w:pPr>
              <w:widowControl w:val="0"/>
              <w:jc w:val="center"/>
              <w:rPr>
                <w:rFonts w:ascii="Arial Narrow" w:eastAsia="Times New Roman" w:hAnsi="Arial Narrow" w:cs="Arial"/>
                <w:b/>
                <w:bCs/>
                <w:color w:val="000000" w:themeColor="text1"/>
                <w:szCs w:val="22"/>
                <w:lang w:val="es-US" w:eastAsia="en-US"/>
              </w:rPr>
            </w:pPr>
            <w:r>
              <w:rPr>
                <w:rFonts w:ascii="Arial Narrow" w:eastAsia="Times New Roman" w:hAnsi="Arial Narrow" w:cs="Arial"/>
                <w:b/>
                <w:bCs/>
                <w:color w:val="000000" w:themeColor="text1"/>
                <w:szCs w:val="22"/>
                <w:lang w:val="es-US" w:eastAsia="en-US"/>
              </w:rPr>
              <w:t>PRECIO UNITARIO</w:t>
            </w:r>
          </w:p>
          <w:p w14:paraId="4D0B31FB" w14:textId="4D863A2E" w:rsidR="00D3794A" w:rsidRPr="00203FF6" w:rsidRDefault="00D3794A" w:rsidP="00D3794A">
            <w:pPr>
              <w:widowControl w:val="0"/>
              <w:jc w:val="center"/>
              <w:rPr>
                <w:rFonts w:ascii="Arial Narrow" w:eastAsia="Times New Roman" w:hAnsi="Arial Narrow" w:cs="Arial"/>
                <w:b/>
                <w:bCs/>
                <w:color w:val="000000" w:themeColor="text1"/>
                <w:szCs w:val="22"/>
                <w:lang w:eastAsia="en-US"/>
              </w:rPr>
            </w:pPr>
            <w:r>
              <w:rPr>
                <w:rFonts w:ascii="Arial Narrow" w:eastAsia="Times New Roman" w:hAnsi="Arial Narrow" w:cs="Arial"/>
                <w:b/>
                <w:bCs/>
                <w:color w:val="000000" w:themeColor="text1"/>
                <w:szCs w:val="22"/>
                <w:lang w:eastAsia="en-US"/>
              </w:rPr>
              <w:t>(SOLES)</w:t>
            </w:r>
          </w:p>
        </w:tc>
        <w:tc>
          <w:tcPr>
            <w:tcW w:w="1696" w:type="dxa"/>
            <w:shd w:val="clear" w:color="auto" w:fill="D9D9D9" w:themeFill="background1" w:themeFillShade="D9"/>
            <w:vAlign w:val="center"/>
            <w:hideMark/>
          </w:tcPr>
          <w:p w14:paraId="4708C1F1" w14:textId="0143EA41" w:rsidR="00C44C5F" w:rsidRDefault="00D3794A" w:rsidP="00D3794A">
            <w:pPr>
              <w:widowControl w:val="0"/>
              <w:jc w:val="center"/>
              <w:rPr>
                <w:rFonts w:ascii="Arial Narrow" w:eastAsia="Times New Roman" w:hAnsi="Arial Narrow" w:cs="Arial"/>
                <w:b/>
                <w:bCs/>
                <w:color w:val="000000" w:themeColor="text1"/>
                <w:szCs w:val="22"/>
                <w:lang w:val="es-ES" w:eastAsia="en-US"/>
              </w:rPr>
            </w:pPr>
            <w:r w:rsidRPr="00203FF6">
              <w:rPr>
                <w:rFonts w:ascii="Arial Narrow" w:eastAsia="Times New Roman" w:hAnsi="Arial Narrow" w:cs="Arial"/>
                <w:b/>
                <w:bCs/>
                <w:color w:val="000000" w:themeColor="text1"/>
                <w:szCs w:val="22"/>
                <w:lang w:val="es-ES" w:eastAsia="en-US"/>
              </w:rPr>
              <w:t>PRECIO TOTAL</w:t>
            </w:r>
          </w:p>
          <w:p w14:paraId="6BEE6B76" w14:textId="77777777" w:rsidR="00C44C5F" w:rsidRDefault="00D3794A" w:rsidP="00D3794A">
            <w:pPr>
              <w:widowControl w:val="0"/>
              <w:jc w:val="center"/>
              <w:rPr>
                <w:rFonts w:ascii="Arial Narrow" w:eastAsia="Times New Roman" w:hAnsi="Arial Narrow" w:cs="Arial"/>
                <w:b/>
                <w:bCs/>
                <w:color w:val="000000" w:themeColor="text1"/>
                <w:szCs w:val="22"/>
                <w:lang w:val="es-ES" w:eastAsia="en-US"/>
              </w:rPr>
            </w:pPr>
            <w:r>
              <w:rPr>
                <w:rFonts w:ascii="Arial Narrow" w:eastAsia="Times New Roman" w:hAnsi="Arial Narrow" w:cs="Arial"/>
                <w:b/>
                <w:bCs/>
                <w:color w:val="000000" w:themeColor="text1"/>
                <w:szCs w:val="22"/>
                <w:lang w:val="es-ES" w:eastAsia="en-US"/>
              </w:rPr>
              <w:t>(SOLES)</w:t>
            </w:r>
          </w:p>
          <w:p w14:paraId="41893D34" w14:textId="5F3E5A10" w:rsidR="00D3794A" w:rsidRPr="00203FF6" w:rsidRDefault="00D3794A" w:rsidP="00D3794A">
            <w:pPr>
              <w:widowControl w:val="0"/>
              <w:jc w:val="center"/>
              <w:rPr>
                <w:rFonts w:ascii="Arial Narrow" w:eastAsia="Times New Roman" w:hAnsi="Arial Narrow" w:cs="Arial"/>
                <w:b/>
                <w:bCs/>
                <w:color w:val="000000" w:themeColor="text1"/>
                <w:szCs w:val="22"/>
                <w:lang w:eastAsia="en-US"/>
              </w:rPr>
            </w:pPr>
            <w:r>
              <w:rPr>
                <w:rFonts w:ascii="Arial Narrow" w:eastAsia="Times New Roman" w:hAnsi="Arial Narrow" w:cs="Arial"/>
                <w:b/>
                <w:bCs/>
                <w:color w:val="000000" w:themeColor="text1"/>
                <w:szCs w:val="22"/>
                <w:lang w:val="es-ES" w:eastAsia="en-US"/>
              </w:rPr>
              <w:t xml:space="preserve">(cantidad x </w:t>
            </w:r>
            <w:r w:rsidR="009A4D51">
              <w:rPr>
                <w:rFonts w:ascii="Arial Narrow" w:eastAsia="Times New Roman" w:hAnsi="Arial Narrow" w:cs="Arial"/>
                <w:b/>
                <w:bCs/>
                <w:color w:val="000000" w:themeColor="text1"/>
                <w:szCs w:val="22"/>
                <w:lang w:val="es-ES" w:eastAsia="en-US"/>
              </w:rPr>
              <w:t>precio unitario</w:t>
            </w:r>
          </w:p>
        </w:tc>
      </w:tr>
      <w:tr w:rsidR="00C44C5F" w:rsidRPr="00203FF6" w14:paraId="1456B305" w14:textId="77777777" w:rsidTr="009A4D51">
        <w:trPr>
          <w:trHeight w:val="170"/>
          <w:jc w:val="center"/>
        </w:trPr>
        <w:tc>
          <w:tcPr>
            <w:tcW w:w="4964" w:type="dxa"/>
          </w:tcPr>
          <w:p w14:paraId="14383957" w14:textId="52FF9F38" w:rsidR="00C44C5F" w:rsidRDefault="00287943" w:rsidP="008377E5">
            <w:pPr>
              <w:widowControl w:val="0"/>
              <w:jc w:val="both"/>
              <w:rPr>
                <w:rFonts w:ascii="Arial Narrow" w:eastAsia="Times New Roman" w:hAnsi="Arial Narrow" w:cs="Arial"/>
                <w:color w:val="000000" w:themeColor="text1"/>
                <w:szCs w:val="22"/>
                <w:lang w:eastAsia="en-US"/>
              </w:rPr>
            </w:pPr>
            <w:r>
              <w:rPr>
                <w:rFonts w:ascii="Arial Narrow" w:eastAsia="Times New Roman" w:hAnsi="Arial Narrow" w:cs="Arial"/>
                <w:color w:val="000000" w:themeColor="text1"/>
                <w:szCs w:val="22"/>
                <w:lang w:eastAsia="en-US"/>
              </w:rPr>
              <w:t>S</w:t>
            </w:r>
            <w:r w:rsidRPr="00431D35">
              <w:rPr>
                <w:rFonts w:ascii="Arial Narrow" w:eastAsia="Times New Roman" w:hAnsi="Arial Narrow" w:cs="Arial"/>
                <w:color w:val="000000" w:themeColor="text1"/>
                <w:szCs w:val="22"/>
                <w:lang w:eastAsia="en-US"/>
              </w:rPr>
              <w:t>ervicio de refrigerios para el Programa Finanzas en el Cole (FEC) dirigido a docentes de la UGEL Tambopata, Puerto Maldonado, Región Madre de Dios</w:t>
            </w:r>
          </w:p>
        </w:tc>
        <w:tc>
          <w:tcPr>
            <w:tcW w:w="1134" w:type="dxa"/>
            <w:vAlign w:val="center"/>
          </w:tcPr>
          <w:p w14:paraId="4387B523" w14:textId="512AA3AA" w:rsidR="00C44C5F" w:rsidRDefault="00D3794A" w:rsidP="00D3794A">
            <w:pPr>
              <w:widowControl w:val="0"/>
              <w:jc w:val="center"/>
              <w:rPr>
                <w:rFonts w:ascii="Arial Narrow" w:eastAsia="Times New Roman" w:hAnsi="Arial Narrow" w:cs="Arial"/>
                <w:color w:val="000000" w:themeColor="text1"/>
                <w:szCs w:val="22"/>
                <w:lang w:eastAsia="en-US"/>
              </w:rPr>
            </w:pPr>
            <w:r>
              <w:rPr>
                <w:rFonts w:ascii="Arial Narrow" w:eastAsia="Times New Roman" w:hAnsi="Arial Narrow" w:cs="Arial"/>
                <w:color w:val="000000" w:themeColor="text1"/>
                <w:szCs w:val="22"/>
                <w:lang w:eastAsia="en-US"/>
              </w:rPr>
              <w:t>240 refrigerios</w:t>
            </w:r>
          </w:p>
        </w:tc>
        <w:tc>
          <w:tcPr>
            <w:tcW w:w="1701" w:type="dxa"/>
            <w:vAlign w:val="center"/>
            <w:hideMark/>
          </w:tcPr>
          <w:p w14:paraId="4D45BF89" w14:textId="0A47C446" w:rsidR="00C44C5F" w:rsidRPr="00203FF6" w:rsidRDefault="00C44C5F" w:rsidP="008377E5">
            <w:pPr>
              <w:widowControl w:val="0"/>
              <w:jc w:val="both"/>
              <w:rPr>
                <w:rFonts w:ascii="Arial Narrow" w:eastAsia="Times New Roman" w:hAnsi="Arial Narrow" w:cs="Arial"/>
                <w:color w:val="000000" w:themeColor="text1"/>
                <w:szCs w:val="22"/>
                <w:lang w:eastAsia="en-US"/>
              </w:rPr>
            </w:pPr>
          </w:p>
        </w:tc>
        <w:tc>
          <w:tcPr>
            <w:tcW w:w="1696" w:type="dxa"/>
            <w:vAlign w:val="center"/>
            <w:hideMark/>
          </w:tcPr>
          <w:p w14:paraId="07D1BD45" w14:textId="77777777" w:rsidR="00C44C5F" w:rsidRPr="00203FF6" w:rsidRDefault="00C44C5F" w:rsidP="00E90A5B">
            <w:pPr>
              <w:widowControl w:val="0"/>
              <w:jc w:val="both"/>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eastAsia="en-US"/>
              </w:rPr>
              <w:t> </w:t>
            </w:r>
          </w:p>
        </w:tc>
      </w:tr>
    </w:tbl>
    <w:p w14:paraId="2DD3ECAC" w14:textId="77777777"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eastAsia="en-US"/>
        </w:rPr>
        <w:t>  </w:t>
      </w:r>
    </w:p>
    <w:p w14:paraId="77D11932" w14:textId="77777777" w:rsidR="00286D55" w:rsidRPr="00203FF6" w:rsidRDefault="00286D55" w:rsidP="00286D55">
      <w:pPr>
        <w:rPr>
          <w:rFonts w:ascii="Arial Narrow" w:eastAsia="Times New Roman" w:hAnsi="Arial Narrow" w:cs="Arial"/>
          <w:b/>
          <w:color w:val="auto"/>
          <w:szCs w:val="22"/>
          <w:lang w:eastAsia="en-US"/>
        </w:rPr>
      </w:pPr>
    </w:p>
    <w:p w14:paraId="2BC09A30" w14:textId="4CF40F11" w:rsidR="00286D55" w:rsidRPr="00203FF6" w:rsidRDefault="00286D55" w:rsidP="00286D55">
      <w:pPr>
        <w:pStyle w:val="Textoindependiente"/>
        <w:widowControl w:val="0"/>
        <w:spacing w:after="0"/>
        <w:jc w:val="both"/>
        <w:rPr>
          <w:rFonts w:ascii="Arial Narrow" w:hAnsi="Arial Narrow" w:cs="Arial"/>
        </w:rPr>
      </w:pPr>
      <w:r w:rsidRPr="00203FF6">
        <w:rPr>
          <w:rFonts w:ascii="Arial Narrow" w:hAnsi="Arial Narrow" w:cs="Arial"/>
        </w:rPr>
        <w:t xml:space="preserve">El precio de la oferta en </w:t>
      </w:r>
      <w:r w:rsidR="008A745E" w:rsidRPr="00203FF6">
        <w:rPr>
          <w:rFonts w:ascii="Arial Narrow" w:hAnsi="Arial Narrow" w:cs="Arial"/>
        </w:rPr>
        <w:t>(</w:t>
      </w:r>
      <w:r w:rsidR="005605E6" w:rsidRPr="00203FF6">
        <w:rPr>
          <w:rFonts w:ascii="Arial Narrow" w:hAnsi="Arial Narrow" w:cs="Arial"/>
        </w:rPr>
        <w:t>SOLES</w:t>
      </w:r>
      <w:r w:rsidR="008A745E" w:rsidRPr="00203FF6">
        <w:rPr>
          <w:rFonts w:ascii="Arial Narrow" w:hAnsi="Arial Narrow" w:cs="Arial"/>
        </w:rPr>
        <w:t xml:space="preserve">) </w:t>
      </w:r>
      <w:r w:rsidRPr="00203FF6">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203FF6"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203FF6" w:rsidRDefault="00286D55" w:rsidP="00286D55">
      <w:pPr>
        <w:widowControl w:val="0"/>
        <w:autoSpaceDE w:val="0"/>
        <w:autoSpaceDN w:val="0"/>
        <w:adjustRightInd w:val="0"/>
        <w:jc w:val="both"/>
        <w:rPr>
          <w:rFonts w:ascii="Arial Narrow" w:hAnsi="Arial Narrow" w:cs="Arial"/>
          <w:b/>
          <w:i/>
          <w:iCs/>
          <w:color w:val="000000" w:themeColor="text1"/>
          <w:szCs w:val="22"/>
        </w:rPr>
      </w:pPr>
      <w:r w:rsidRPr="00203FF6">
        <w:rPr>
          <w:rFonts w:ascii="Arial Narrow" w:hAnsi="Arial Narrow" w:cs="Arial"/>
          <w:iCs/>
          <w:color w:val="000000" w:themeColor="text1"/>
          <w:szCs w:val="22"/>
        </w:rPr>
        <w:t>[CONSIGNAR CIUDAD Y FECHA]</w:t>
      </w:r>
    </w:p>
    <w:p w14:paraId="0B38E2AC" w14:textId="77777777" w:rsidR="00286D55" w:rsidRPr="00203FF6"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203FF6" w:rsidRDefault="00286D55" w:rsidP="00286D55">
      <w:pPr>
        <w:widowControl w:val="0"/>
        <w:jc w:val="center"/>
        <w:rPr>
          <w:rFonts w:ascii="Arial Narrow" w:hAnsi="Arial Narrow" w:cs="Arial"/>
          <w:color w:val="000000" w:themeColor="text1"/>
          <w:szCs w:val="22"/>
        </w:rPr>
      </w:pPr>
      <w:r w:rsidRPr="00203FF6">
        <w:rPr>
          <w:rFonts w:ascii="Arial Narrow" w:hAnsi="Arial Narrow" w:cs="Arial"/>
          <w:color w:val="000000" w:themeColor="text1"/>
          <w:szCs w:val="22"/>
        </w:rPr>
        <w:t>……………………………….…………………..</w:t>
      </w:r>
    </w:p>
    <w:p w14:paraId="3FF23E6E"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Firma, Nombres y Apellidos del postor o</w:t>
      </w:r>
    </w:p>
    <w:p w14:paraId="4B51CBFD"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Representante legal o común, según corresponda</w:t>
      </w:r>
    </w:p>
    <w:p w14:paraId="07A2498A" w14:textId="77777777" w:rsidR="00286D55" w:rsidRPr="00203FF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203FF6" w:rsidRDefault="00286D55" w:rsidP="00C139FC">
      <w:pPr>
        <w:rPr>
          <w:rFonts w:ascii="Arial Narrow" w:hAnsi="Arial Narrow" w:cs="Arial"/>
          <w:b/>
          <w:color w:val="000000" w:themeColor="text1"/>
          <w:szCs w:val="22"/>
        </w:rPr>
      </w:pPr>
    </w:p>
    <w:p w14:paraId="71DBAE84" w14:textId="683FE0D1" w:rsidR="00374381" w:rsidRPr="00203FF6" w:rsidRDefault="00374381" w:rsidP="00156632">
      <w:pPr>
        <w:rPr>
          <w:rFonts w:ascii="Arial Narrow" w:hAnsi="Arial Narrow" w:cs="Arial"/>
          <w:b/>
          <w:color w:val="000000" w:themeColor="text1"/>
          <w:szCs w:val="22"/>
        </w:rPr>
      </w:pPr>
    </w:p>
    <w:sectPr w:rsidR="00374381" w:rsidRPr="00203FF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456B1" w14:textId="77777777" w:rsidR="008B07E4" w:rsidRDefault="008B07E4">
      <w:r>
        <w:separator/>
      </w:r>
    </w:p>
  </w:endnote>
  <w:endnote w:type="continuationSeparator" w:id="0">
    <w:p w14:paraId="418D6ADD" w14:textId="77777777" w:rsidR="008B07E4" w:rsidRDefault="008B0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A1DE4" w14:textId="77777777" w:rsidR="008B07E4" w:rsidRDefault="008B07E4">
      <w:r>
        <w:separator/>
      </w:r>
    </w:p>
  </w:footnote>
  <w:footnote w:type="continuationSeparator" w:id="0">
    <w:p w14:paraId="2B4AD87D" w14:textId="77777777" w:rsidR="008B07E4" w:rsidRDefault="008B0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943"/>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D35"/>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6A92"/>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D5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42ED"/>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C5F"/>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3794A"/>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3160</TotalTime>
  <Pages>1</Pages>
  <Words>134</Words>
  <Characters>763</Characters>
  <Application>Microsoft Office Word</Application>
  <DocSecurity>0</DocSecurity>
  <Lines>36</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881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270</cp:revision>
  <cp:lastPrinted>2016-08-17T17:53:00Z</cp:lastPrinted>
  <dcterms:created xsi:type="dcterms:W3CDTF">2022-02-03T23:04:00Z</dcterms:created>
  <dcterms:modified xsi:type="dcterms:W3CDTF">2025-10-16T19:00:00Z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