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3A98201" w14:textId="688DAD3F" w:rsidR="00CC0BAA" w:rsidRDefault="00C04D5C" w:rsidP="00CC0BAA">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7E3B3D">
        <w:rPr>
          <w:rFonts w:ascii="Arial" w:hAnsi="Arial" w:cs="Arial"/>
          <w:color w:val="000000" w:themeColor="text1"/>
          <w:sz w:val="20"/>
        </w:rPr>
        <w:t>los siguientes biene</w:t>
      </w:r>
      <w:r w:rsidR="00533690">
        <w:rPr>
          <w:rFonts w:ascii="Arial" w:hAnsi="Arial" w:cs="Arial"/>
          <w:color w:val="000000" w:themeColor="text1"/>
          <w:sz w:val="20"/>
        </w:rPr>
        <w:t>s y características:</w:t>
      </w:r>
    </w:p>
    <w:p w14:paraId="621D7113" w14:textId="77777777" w:rsidR="007E3B3D" w:rsidRDefault="007E3B3D" w:rsidP="00CC0BAA">
      <w:pPr>
        <w:widowControl w:val="0"/>
        <w:jc w:val="both"/>
        <w:rPr>
          <w:rFonts w:ascii="Arial" w:hAnsi="Arial" w:cs="Arial"/>
          <w:color w:val="000000" w:themeColor="text1"/>
          <w:sz w:val="20"/>
        </w:rPr>
      </w:pPr>
    </w:p>
    <w:p w14:paraId="3B7FEE50"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p>
    <w:tbl>
      <w:tblPr>
        <w:tblW w:w="10031"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43"/>
        <w:gridCol w:w="5688"/>
      </w:tblGrid>
      <w:tr w:rsidR="007E3B3D" w:rsidRPr="007E3B3D" w14:paraId="3EE1E51E" w14:textId="77777777" w:rsidTr="007E3B3D">
        <w:tblPrEx>
          <w:tblCellMar>
            <w:top w:w="0" w:type="dxa"/>
            <w:bottom w:w="0" w:type="dxa"/>
          </w:tblCellMar>
        </w:tblPrEx>
        <w:trPr>
          <w:trHeight w:val="1801"/>
        </w:trPr>
        <w:tc>
          <w:tcPr>
            <w:tcW w:w="4343" w:type="dxa"/>
            <w:tcBorders>
              <w:top w:val="none" w:sz="6" w:space="0" w:color="auto"/>
              <w:bottom w:val="none" w:sz="6" w:space="0" w:color="auto"/>
              <w:right w:val="none" w:sz="6" w:space="0" w:color="auto"/>
            </w:tcBorders>
          </w:tcPr>
          <w:p w14:paraId="74141C3B" w14:textId="0F2410D1" w:rsidR="007E3B3D" w:rsidRDefault="007E3B3D" w:rsidP="007E3B3D">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IPAD (02 UNIDADES)</w:t>
            </w:r>
          </w:p>
          <w:p w14:paraId="35E646E8" w14:textId="428C098E"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Número de parte: MVW33CL/A </w:t>
            </w:r>
          </w:p>
          <w:p w14:paraId="5E3B15EF"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Modelo: iPad </w:t>
            </w:r>
            <w:proofErr w:type="gramStart"/>
            <w:r w:rsidRPr="007E3B3D">
              <w:rPr>
                <w:rFonts w:ascii="Arial" w:eastAsia="Times New Roman" w:hAnsi="Arial" w:cs="Arial"/>
                <w:b/>
                <w:bCs/>
                <w:color w:val="000000" w:themeColor="text1"/>
                <w:sz w:val="18"/>
                <w:lang w:eastAsia="en-US"/>
              </w:rPr>
              <w:t>Pro 11</w:t>
            </w:r>
            <w:proofErr w:type="gramEnd"/>
            <w:r w:rsidRPr="007E3B3D">
              <w:rPr>
                <w:rFonts w:ascii="Arial" w:eastAsia="Times New Roman" w:hAnsi="Arial" w:cs="Arial"/>
                <w:b/>
                <w:bCs/>
                <w:color w:val="000000" w:themeColor="text1"/>
                <w:sz w:val="18"/>
                <w:lang w:eastAsia="en-US"/>
              </w:rPr>
              <w:t xml:space="preserve">″ (con chip M4) </w:t>
            </w:r>
          </w:p>
          <w:p w14:paraId="1BC561FF"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Conectividad: </w:t>
            </w:r>
            <w:proofErr w:type="spellStart"/>
            <w:r w:rsidRPr="007E3B3D">
              <w:rPr>
                <w:rFonts w:ascii="Arial" w:eastAsia="Times New Roman" w:hAnsi="Arial" w:cs="Arial"/>
                <w:b/>
                <w:bCs/>
                <w:color w:val="000000" w:themeColor="text1"/>
                <w:sz w:val="18"/>
                <w:lang w:eastAsia="en-US"/>
              </w:rPr>
              <w:t>WiFi</w:t>
            </w:r>
            <w:proofErr w:type="spellEnd"/>
            <w:r w:rsidRPr="007E3B3D">
              <w:rPr>
                <w:rFonts w:ascii="Arial" w:eastAsia="Times New Roman" w:hAnsi="Arial" w:cs="Arial"/>
                <w:b/>
                <w:bCs/>
                <w:color w:val="000000" w:themeColor="text1"/>
                <w:sz w:val="18"/>
                <w:lang w:eastAsia="en-US"/>
              </w:rPr>
              <w:t xml:space="preserve"> + Celular (5G incl.) </w:t>
            </w:r>
          </w:p>
          <w:p w14:paraId="7E4D23E3"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Capacidad de almacenamiento: 512 GB </w:t>
            </w:r>
          </w:p>
          <w:p w14:paraId="7066BAC4"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Memoria RAM: 08 GB </w:t>
            </w:r>
          </w:p>
          <w:p w14:paraId="3017E26C"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Batería: 31.29 </w:t>
            </w:r>
            <w:proofErr w:type="spellStart"/>
            <w:r w:rsidRPr="007E3B3D">
              <w:rPr>
                <w:rFonts w:ascii="Arial" w:eastAsia="Times New Roman" w:hAnsi="Arial" w:cs="Arial"/>
                <w:b/>
                <w:bCs/>
                <w:color w:val="000000" w:themeColor="text1"/>
                <w:sz w:val="18"/>
                <w:lang w:eastAsia="en-US"/>
              </w:rPr>
              <w:t>Wh</w:t>
            </w:r>
            <w:proofErr w:type="spellEnd"/>
            <w:r w:rsidRPr="007E3B3D">
              <w:rPr>
                <w:rFonts w:ascii="Arial" w:eastAsia="Times New Roman" w:hAnsi="Arial" w:cs="Arial"/>
                <w:b/>
                <w:bCs/>
                <w:color w:val="000000" w:themeColor="text1"/>
                <w:sz w:val="18"/>
                <w:lang w:eastAsia="en-US"/>
              </w:rPr>
              <w:t xml:space="preserve"> </w:t>
            </w:r>
          </w:p>
          <w:p w14:paraId="1F560E65"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Dimensiones: 177.5 mm × 249.7 mm × 5.3 mm </w:t>
            </w:r>
          </w:p>
          <w:p w14:paraId="43730545"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Peso: 446 gramos </w:t>
            </w:r>
          </w:p>
          <w:p w14:paraId="2E9DF3F8"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Color: Negro espacial </w:t>
            </w:r>
          </w:p>
          <w:p w14:paraId="7CA54B01"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Sistema operativo: </w:t>
            </w:r>
            <w:proofErr w:type="spellStart"/>
            <w:r w:rsidRPr="007E3B3D">
              <w:rPr>
                <w:rFonts w:ascii="Arial" w:eastAsia="Times New Roman" w:hAnsi="Arial" w:cs="Arial"/>
                <w:b/>
                <w:bCs/>
                <w:color w:val="000000" w:themeColor="text1"/>
                <w:sz w:val="18"/>
                <w:lang w:eastAsia="en-US"/>
              </w:rPr>
              <w:t>iPadOS</w:t>
            </w:r>
            <w:proofErr w:type="spellEnd"/>
            <w:r w:rsidRPr="007E3B3D">
              <w:rPr>
                <w:rFonts w:ascii="Arial" w:eastAsia="Times New Roman" w:hAnsi="Arial" w:cs="Arial"/>
                <w:b/>
                <w:bCs/>
                <w:color w:val="000000" w:themeColor="text1"/>
                <w:sz w:val="18"/>
                <w:lang w:eastAsia="en-US"/>
              </w:rPr>
              <w:t xml:space="preserve"> </w:t>
            </w:r>
          </w:p>
          <w:p w14:paraId="6C3B645D"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Otros: </w:t>
            </w:r>
          </w:p>
          <w:p w14:paraId="3D863F7E"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Puerto USB-C / Thunderbolt, </w:t>
            </w:r>
          </w:p>
          <w:p w14:paraId="623E9A6A"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conectores magnéticos (Smart </w:t>
            </w:r>
            <w:proofErr w:type="spellStart"/>
            <w:r w:rsidRPr="007E3B3D">
              <w:rPr>
                <w:rFonts w:ascii="Arial" w:eastAsia="Times New Roman" w:hAnsi="Arial" w:cs="Arial"/>
                <w:b/>
                <w:bCs/>
                <w:color w:val="000000" w:themeColor="text1"/>
                <w:sz w:val="18"/>
                <w:lang w:eastAsia="en-US"/>
              </w:rPr>
              <w:t>Connector</w:t>
            </w:r>
            <w:proofErr w:type="spellEnd"/>
            <w:r w:rsidRPr="007E3B3D">
              <w:rPr>
                <w:rFonts w:ascii="Arial" w:eastAsia="Times New Roman" w:hAnsi="Arial" w:cs="Arial"/>
                <w:b/>
                <w:bCs/>
                <w:color w:val="000000" w:themeColor="text1"/>
                <w:sz w:val="18"/>
                <w:lang w:eastAsia="en-US"/>
              </w:rPr>
              <w:t xml:space="preserve">, etc.), </w:t>
            </w:r>
          </w:p>
          <w:p w14:paraId="16B6C5F4"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sensor </w:t>
            </w:r>
            <w:proofErr w:type="spellStart"/>
            <w:r w:rsidRPr="007E3B3D">
              <w:rPr>
                <w:rFonts w:ascii="Arial" w:eastAsia="Times New Roman" w:hAnsi="Arial" w:cs="Arial"/>
                <w:b/>
                <w:bCs/>
                <w:color w:val="000000" w:themeColor="text1"/>
                <w:sz w:val="18"/>
                <w:lang w:eastAsia="en-US"/>
              </w:rPr>
              <w:t>LiDAR</w:t>
            </w:r>
            <w:proofErr w:type="spellEnd"/>
            <w:r w:rsidRPr="007E3B3D">
              <w:rPr>
                <w:rFonts w:ascii="Arial" w:eastAsia="Times New Roman" w:hAnsi="Arial" w:cs="Arial"/>
                <w:b/>
                <w:bCs/>
                <w:color w:val="000000" w:themeColor="text1"/>
                <w:sz w:val="18"/>
                <w:lang w:eastAsia="en-US"/>
              </w:rPr>
              <w:t xml:space="preserve">, </w:t>
            </w:r>
            <w:proofErr w:type="spellStart"/>
            <w:r w:rsidRPr="007E3B3D">
              <w:rPr>
                <w:rFonts w:ascii="Arial" w:eastAsia="Times New Roman" w:hAnsi="Arial" w:cs="Arial"/>
                <w:b/>
                <w:bCs/>
                <w:color w:val="000000" w:themeColor="text1"/>
                <w:sz w:val="18"/>
                <w:lang w:eastAsia="en-US"/>
              </w:rPr>
              <w:t>Face</w:t>
            </w:r>
            <w:proofErr w:type="spellEnd"/>
            <w:r w:rsidRPr="007E3B3D">
              <w:rPr>
                <w:rFonts w:ascii="Arial" w:eastAsia="Times New Roman" w:hAnsi="Arial" w:cs="Arial"/>
                <w:b/>
                <w:bCs/>
                <w:color w:val="000000" w:themeColor="text1"/>
                <w:sz w:val="18"/>
                <w:lang w:eastAsia="en-US"/>
              </w:rPr>
              <w:t xml:space="preserve"> ID. </w:t>
            </w:r>
          </w:p>
        </w:tc>
        <w:tc>
          <w:tcPr>
            <w:tcW w:w="5688" w:type="dxa"/>
            <w:tcBorders>
              <w:top w:val="none" w:sz="6" w:space="0" w:color="auto"/>
              <w:left w:val="none" w:sz="6" w:space="0" w:color="auto"/>
              <w:bottom w:val="none" w:sz="6" w:space="0" w:color="auto"/>
            </w:tcBorders>
          </w:tcPr>
          <w:p w14:paraId="7CD4D543"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Pantalla: 11″ Ultra Retina XDR / OLED, resolución 2420 × 1668 píxeles </w:t>
            </w:r>
          </w:p>
          <w:p w14:paraId="0C067151"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Brillo máximo: 1000 cd/m² (uso normal); picos más altos en HDR </w:t>
            </w:r>
          </w:p>
          <w:p w14:paraId="6E35DB35"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Chip / Procesador: Apple M4 (9 núcleos en total: 3 de rendimiento + 6 eficientes) </w:t>
            </w:r>
          </w:p>
          <w:p w14:paraId="23277598"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GPU / gráficos: 10 núcleos gráficos, soporta trazado de rayos por hardware </w:t>
            </w:r>
          </w:p>
          <w:p w14:paraId="3BD70D14"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Conectividad inalámbrica: </w:t>
            </w:r>
            <w:proofErr w:type="spellStart"/>
            <w:r w:rsidRPr="007E3B3D">
              <w:rPr>
                <w:rFonts w:ascii="Arial" w:eastAsia="Times New Roman" w:hAnsi="Arial" w:cs="Arial"/>
                <w:b/>
                <w:bCs/>
                <w:color w:val="000000" w:themeColor="text1"/>
                <w:sz w:val="18"/>
                <w:lang w:eastAsia="en-US"/>
              </w:rPr>
              <w:t>WiFi</w:t>
            </w:r>
            <w:proofErr w:type="spellEnd"/>
            <w:r w:rsidRPr="007E3B3D">
              <w:rPr>
                <w:rFonts w:ascii="Arial" w:eastAsia="Times New Roman" w:hAnsi="Arial" w:cs="Arial"/>
                <w:b/>
                <w:bCs/>
                <w:color w:val="000000" w:themeColor="text1"/>
                <w:sz w:val="18"/>
                <w:lang w:eastAsia="en-US"/>
              </w:rPr>
              <w:t xml:space="preserve"> 6E (802.11ax), Bluetooth 5.3 </w:t>
            </w:r>
          </w:p>
          <w:p w14:paraId="441D8F55"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Redes móviles: 5G NR, LTE y compatibilidad con múltiples bandas LTE/5G </w:t>
            </w:r>
          </w:p>
          <w:p w14:paraId="3D108C44"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Cámaras: Trasera: 12 MP / Frontal: 12 MP (ultra gran angular) </w:t>
            </w:r>
          </w:p>
        </w:tc>
      </w:tr>
      <w:tr w:rsidR="007E3B3D" w:rsidRPr="007E3B3D" w14:paraId="569A609C" w14:textId="77777777" w:rsidTr="007E3B3D">
        <w:tblPrEx>
          <w:tblCellMar>
            <w:top w:w="0" w:type="dxa"/>
            <w:bottom w:w="0" w:type="dxa"/>
          </w:tblCellMar>
        </w:tblPrEx>
        <w:trPr>
          <w:trHeight w:val="229"/>
        </w:trPr>
        <w:tc>
          <w:tcPr>
            <w:tcW w:w="10031" w:type="dxa"/>
            <w:gridSpan w:val="2"/>
            <w:tcBorders>
              <w:top w:val="none" w:sz="6" w:space="0" w:color="auto"/>
              <w:bottom w:val="none" w:sz="6" w:space="0" w:color="auto"/>
            </w:tcBorders>
          </w:tcPr>
          <w:p w14:paraId="7B1F969F" w14:textId="3277E190"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Accesorio: </w:t>
            </w:r>
            <w:r>
              <w:rPr>
                <w:rFonts w:ascii="Arial" w:eastAsia="Times New Roman" w:hAnsi="Arial" w:cs="Arial"/>
                <w:b/>
                <w:bCs/>
                <w:color w:val="000000" w:themeColor="text1"/>
                <w:sz w:val="18"/>
                <w:lang w:eastAsia="en-US"/>
              </w:rPr>
              <w:t>(02 UNIDADES)</w:t>
            </w:r>
          </w:p>
          <w:p w14:paraId="05E25318" w14:textId="77777777" w:rsidR="007E3B3D" w:rsidRPr="007E3B3D" w:rsidRDefault="007E3B3D" w:rsidP="007E3B3D">
            <w:pPr>
              <w:widowControl w:val="0"/>
              <w:jc w:val="both"/>
              <w:rPr>
                <w:rFonts w:ascii="Arial" w:eastAsia="Times New Roman" w:hAnsi="Arial" w:cs="Arial"/>
                <w:b/>
                <w:bCs/>
                <w:color w:val="000000" w:themeColor="text1"/>
                <w:sz w:val="18"/>
                <w:lang w:eastAsia="en-US"/>
              </w:rPr>
            </w:pPr>
            <w:r w:rsidRPr="007E3B3D">
              <w:rPr>
                <w:rFonts w:ascii="Arial" w:eastAsia="Times New Roman" w:hAnsi="Arial" w:cs="Arial"/>
                <w:b/>
                <w:bCs/>
                <w:color w:val="000000" w:themeColor="text1"/>
                <w:sz w:val="18"/>
                <w:lang w:eastAsia="en-US"/>
              </w:rPr>
              <w:t xml:space="preserve">Smart Folio Apple para el iPad Pro de 11 pulgadas </w:t>
            </w:r>
          </w:p>
        </w:tc>
      </w:tr>
    </w:tbl>
    <w:p w14:paraId="5B6BAFD2" w14:textId="77777777" w:rsidR="007E3B3D" w:rsidRDefault="007E3B3D" w:rsidP="00CC0BAA">
      <w:pPr>
        <w:widowControl w:val="0"/>
        <w:jc w:val="both"/>
        <w:rPr>
          <w:rFonts w:ascii="Arial" w:eastAsia="Times New Roman" w:hAnsi="Arial" w:cs="Arial"/>
          <w:b/>
          <w:bCs/>
          <w:color w:val="000000" w:themeColor="text1"/>
          <w:sz w:val="18"/>
          <w:lang w:eastAsia="en-US"/>
        </w:rPr>
      </w:pPr>
    </w:p>
    <w:p w14:paraId="6419F29E" w14:textId="62626D74"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E6CF2" w14:textId="77777777" w:rsidR="00C06764" w:rsidRDefault="00C06764">
      <w:r>
        <w:separator/>
      </w:r>
    </w:p>
  </w:endnote>
  <w:endnote w:type="continuationSeparator" w:id="0">
    <w:p w14:paraId="0194A63A" w14:textId="77777777" w:rsidR="00C06764" w:rsidRDefault="00C06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7B401" w14:textId="77777777" w:rsidR="00C06764" w:rsidRDefault="00C06764">
      <w:r>
        <w:separator/>
      </w:r>
    </w:p>
  </w:footnote>
  <w:footnote w:type="continuationSeparator" w:id="0">
    <w:p w14:paraId="30171D1C" w14:textId="77777777" w:rsidR="00C06764" w:rsidRDefault="00C06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69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BE6"/>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B3D"/>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D0C"/>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2</Pages>
  <Words>436</Words>
  <Characters>2586</Characters>
  <Application>Microsoft Office Word</Application>
  <DocSecurity>0</DocSecurity>
  <Lines>129</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2974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11</cp:revision>
  <cp:lastPrinted>2016-08-17T17:53:00Z</cp:lastPrinted>
  <dcterms:created xsi:type="dcterms:W3CDTF">2025-10-02T20:14:00Z</dcterms:created>
  <dcterms:modified xsi:type="dcterms:W3CDTF">2025-10-16T21:04:00Z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