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26A1" w:rsidRDefault="00DA26A1" w:rsidP="00DA26A1">
      <w:pPr>
        <w:spacing w:after="0" w:line="240" w:lineRule="auto"/>
        <w:jc w:val="center"/>
        <w:rPr>
          <w:rFonts w:ascii="Arial" w:hAnsi="Arial" w:cs="Arial"/>
          <w:b/>
          <w:sz w:val="24"/>
        </w:rPr>
      </w:pPr>
      <w:r w:rsidRPr="00774FEA">
        <w:rPr>
          <w:rFonts w:ascii="Arial" w:hAnsi="Arial" w:cs="Arial"/>
          <w:b/>
          <w:sz w:val="24"/>
        </w:rPr>
        <w:t>ANEXO Nº 02</w:t>
      </w:r>
    </w:p>
    <w:p w:rsidR="00DA26A1" w:rsidRDefault="00DA26A1" w:rsidP="00DA26A1">
      <w:pPr>
        <w:spacing w:after="0" w:line="240" w:lineRule="auto"/>
        <w:jc w:val="center"/>
        <w:rPr>
          <w:rFonts w:ascii="Arial" w:hAnsi="Arial" w:cs="Arial"/>
          <w:b/>
          <w:sz w:val="24"/>
        </w:rPr>
      </w:pPr>
      <w:r w:rsidRPr="00774FEA">
        <w:rPr>
          <w:rFonts w:ascii="Arial" w:hAnsi="Arial" w:cs="Arial"/>
          <w:b/>
          <w:sz w:val="24"/>
        </w:rPr>
        <w:t>FORMATO DE COTIZACIÓN Y DECLARACIÓN JURADA DEL PROVEEDOR</w:t>
      </w:r>
    </w:p>
    <w:p w:rsidR="00DA26A1" w:rsidRDefault="00DA26A1" w:rsidP="00DA26A1">
      <w:pPr>
        <w:spacing w:after="0" w:line="240" w:lineRule="auto"/>
        <w:jc w:val="center"/>
        <w:rPr>
          <w:rFonts w:ascii="Arial" w:hAnsi="Arial" w:cs="Arial"/>
          <w:b/>
          <w:sz w:val="24"/>
        </w:rPr>
      </w:pPr>
    </w:p>
    <w:p w:rsidR="00DA26A1" w:rsidRDefault="00DA26A1" w:rsidP="00DA26A1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AB7756">
        <w:rPr>
          <w:rFonts w:ascii="Arial" w:hAnsi="Arial" w:cs="Arial"/>
          <w:b/>
          <w:sz w:val="20"/>
          <w:szCs w:val="20"/>
        </w:rPr>
        <w:t>SEÑORES:</w:t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DA26A1" w:rsidRDefault="00DA26A1" w:rsidP="00DA26A1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:rsidR="00DA26A1" w:rsidRPr="00E167A4" w:rsidRDefault="00DA26A1" w:rsidP="00DA26A1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E167A4">
        <w:rPr>
          <w:rFonts w:ascii="Arial" w:hAnsi="Arial" w:cs="Arial"/>
          <w:b/>
          <w:bCs/>
          <w:sz w:val="20"/>
          <w:szCs w:val="20"/>
        </w:rPr>
        <w:t>SUB GERENCIA DE ABASTECIMIENTO DE LA MUNICIPALIDAD PROVINCIAL DE HUARAZ</w:t>
      </w:r>
      <w:r>
        <w:rPr>
          <w:rFonts w:ascii="Arial" w:hAnsi="Arial" w:cs="Arial"/>
          <w:b/>
          <w:bCs/>
          <w:sz w:val="20"/>
          <w:szCs w:val="20"/>
        </w:rPr>
        <w:t>.</w:t>
      </w:r>
    </w:p>
    <w:p w:rsidR="00DA26A1" w:rsidRPr="00F134B3" w:rsidRDefault="00DA26A1" w:rsidP="00DA26A1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:rsidR="00DA26A1" w:rsidRDefault="00DA26A1" w:rsidP="00DA26A1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AB7756">
        <w:rPr>
          <w:rFonts w:ascii="Arial" w:hAnsi="Arial" w:cs="Arial"/>
          <w:b/>
          <w:sz w:val="20"/>
          <w:szCs w:val="20"/>
        </w:rPr>
        <w:t xml:space="preserve">Presente. </w:t>
      </w:r>
      <w:r>
        <w:rPr>
          <w:rFonts w:ascii="Arial" w:hAnsi="Arial" w:cs="Arial"/>
          <w:b/>
          <w:sz w:val="20"/>
          <w:szCs w:val="20"/>
        </w:rPr>
        <w:t>–</w:t>
      </w:r>
    </w:p>
    <w:p w:rsidR="00DA26A1" w:rsidRPr="009860A7" w:rsidRDefault="00DA26A1" w:rsidP="003A0E34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9860A7">
        <w:rPr>
          <w:rFonts w:ascii="Arial" w:hAnsi="Arial" w:cs="Arial"/>
          <w:sz w:val="18"/>
          <w:szCs w:val="18"/>
        </w:rPr>
        <w:t xml:space="preserve">Nos es grato dirigirnos a usted, a fin de solicitarle se sirva enviarnos su cotización para </w:t>
      </w:r>
      <w:r w:rsidR="007150B5">
        <w:rPr>
          <w:rFonts w:ascii="Arial" w:hAnsi="Arial" w:cs="Arial"/>
          <w:b/>
          <w:sz w:val="18"/>
          <w:szCs w:val="18"/>
        </w:rPr>
        <w:t>el</w:t>
      </w:r>
      <w:r w:rsidR="004A2C34">
        <w:rPr>
          <w:rFonts w:ascii="Arial" w:hAnsi="Arial" w:cs="Arial"/>
          <w:b/>
          <w:sz w:val="18"/>
          <w:szCs w:val="18"/>
        </w:rPr>
        <w:t xml:space="preserve"> </w:t>
      </w:r>
      <w:bookmarkStart w:id="0" w:name="_GoBack"/>
      <w:r w:rsidR="003A0E34" w:rsidRPr="003A0E34">
        <w:rPr>
          <w:rFonts w:ascii="Arial" w:hAnsi="Arial" w:cs="Arial"/>
          <w:b/>
          <w:sz w:val="18"/>
          <w:szCs w:val="18"/>
        </w:rPr>
        <w:t>REQUERIMIENTO DE UN PROFESIONAL</w:t>
      </w:r>
      <w:r w:rsidR="003A0E34">
        <w:rPr>
          <w:rFonts w:ascii="Arial" w:hAnsi="Arial" w:cs="Arial"/>
          <w:b/>
          <w:sz w:val="18"/>
          <w:szCs w:val="18"/>
        </w:rPr>
        <w:t xml:space="preserve"> </w:t>
      </w:r>
      <w:r w:rsidR="003A0E34" w:rsidRPr="003A0E34">
        <w:rPr>
          <w:rFonts w:ascii="Arial" w:hAnsi="Arial" w:cs="Arial"/>
          <w:b/>
          <w:sz w:val="18"/>
          <w:szCs w:val="18"/>
        </w:rPr>
        <w:t>ADMINISTRADOR Y/O CONTADOR CON</w:t>
      </w:r>
      <w:r w:rsidR="003A0E34">
        <w:rPr>
          <w:rFonts w:ascii="Arial" w:hAnsi="Arial" w:cs="Arial"/>
          <w:b/>
          <w:sz w:val="18"/>
          <w:szCs w:val="18"/>
        </w:rPr>
        <w:t xml:space="preserve"> </w:t>
      </w:r>
      <w:r w:rsidR="003A0E34" w:rsidRPr="003A0E34">
        <w:rPr>
          <w:rFonts w:ascii="Arial" w:hAnsi="Arial" w:cs="Arial"/>
          <w:b/>
          <w:sz w:val="18"/>
          <w:szCs w:val="18"/>
        </w:rPr>
        <w:t>FINES DE FISCALIZACIÓN A LA</w:t>
      </w:r>
      <w:r w:rsidR="003A0E34">
        <w:rPr>
          <w:rFonts w:ascii="Arial" w:hAnsi="Arial" w:cs="Arial"/>
          <w:b/>
          <w:sz w:val="18"/>
          <w:szCs w:val="18"/>
        </w:rPr>
        <w:t xml:space="preserve"> </w:t>
      </w:r>
      <w:r w:rsidR="003A0E34" w:rsidRPr="003A0E34">
        <w:rPr>
          <w:rFonts w:ascii="Arial" w:hAnsi="Arial" w:cs="Arial"/>
          <w:b/>
          <w:sz w:val="18"/>
          <w:szCs w:val="18"/>
        </w:rPr>
        <w:t>EJECUCIÓN DEL PROYECTO DENOMINADO: SISTEMA ADMINISTRATIVO, ECONOMICO E</w:t>
      </w:r>
      <w:r w:rsidR="003A0E34">
        <w:rPr>
          <w:rFonts w:ascii="Arial" w:hAnsi="Arial" w:cs="Arial"/>
          <w:b/>
          <w:sz w:val="18"/>
          <w:szCs w:val="18"/>
        </w:rPr>
        <w:t xml:space="preserve"> </w:t>
      </w:r>
      <w:r w:rsidR="003A0E34" w:rsidRPr="003A0E34">
        <w:rPr>
          <w:rFonts w:ascii="Arial" w:hAnsi="Arial" w:cs="Arial"/>
          <w:b/>
          <w:sz w:val="18"/>
          <w:szCs w:val="18"/>
        </w:rPr>
        <w:t>INFRAESTRUCTURAL DEL CENTRO</w:t>
      </w:r>
      <w:r w:rsidR="003A0E34">
        <w:rPr>
          <w:rFonts w:ascii="Arial" w:hAnsi="Arial" w:cs="Arial"/>
          <w:b/>
          <w:sz w:val="18"/>
          <w:szCs w:val="18"/>
        </w:rPr>
        <w:t xml:space="preserve"> </w:t>
      </w:r>
      <w:r w:rsidR="003A0E34" w:rsidRPr="003A0E34">
        <w:rPr>
          <w:rFonts w:ascii="Arial" w:hAnsi="Arial" w:cs="Arial"/>
          <w:b/>
          <w:sz w:val="18"/>
          <w:szCs w:val="18"/>
        </w:rPr>
        <w:t>CULTURAL “LOMBARDO MAUTINO ANGELES HUARAZ”.</w:t>
      </w:r>
      <w:r w:rsidR="00EC767E">
        <w:rPr>
          <w:rFonts w:ascii="Arial" w:hAnsi="Arial" w:cs="Arial"/>
          <w:sz w:val="18"/>
          <w:szCs w:val="18"/>
        </w:rPr>
        <w:t>,</w:t>
      </w:r>
      <w:r w:rsidR="00C86F0E">
        <w:rPr>
          <w:rFonts w:ascii="Arial" w:hAnsi="Arial" w:cs="Arial"/>
          <w:sz w:val="18"/>
          <w:szCs w:val="18"/>
        </w:rPr>
        <w:t xml:space="preserve"> </w:t>
      </w:r>
      <w:r w:rsidR="00C86F0E" w:rsidRPr="00F86AC6">
        <w:rPr>
          <w:rFonts w:ascii="Arial" w:hAnsi="Arial" w:cs="Arial"/>
          <w:b/>
          <w:bCs/>
          <w:sz w:val="18"/>
          <w:szCs w:val="18"/>
        </w:rPr>
        <w:t>SEGÚN TERMINO DE REFERENCIA</w:t>
      </w:r>
      <w:bookmarkEnd w:id="0"/>
      <w:r w:rsidR="00C86F0E">
        <w:rPr>
          <w:rFonts w:ascii="Arial" w:hAnsi="Arial" w:cs="Arial"/>
          <w:sz w:val="18"/>
          <w:szCs w:val="18"/>
        </w:rPr>
        <w:t xml:space="preserve"> </w:t>
      </w:r>
      <w:r w:rsidRPr="009860A7">
        <w:rPr>
          <w:rFonts w:ascii="Arial" w:hAnsi="Arial" w:cs="Arial"/>
          <w:sz w:val="18"/>
          <w:szCs w:val="18"/>
        </w:rPr>
        <w:t>de acuerdo al cumplimiento de las especificaciones técnicas o términos de referencia, detalladas en el archivo adjunto. En ese sentido, la cotización a presentar deberá de indicar expresamente que se someten en su integridad al requerimiento, a fin de ser validadas.</w:t>
      </w:r>
    </w:p>
    <w:p w:rsidR="00DA26A1" w:rsidRPr="00AB7756" w:rsidRDefault="00DA26A1" w:rsidP="00DA26A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322"/>
        <w:gridCol w:w="4322"/>
      </w:tblGrid>
      <w:tr w:rsidR="00DA26A1" w:rsidRPr="00AB7756" w:rsidTr="00DA26A1">
        <w:tc>
          <w:tcPr>
            <w:tcW w:w="8644" w:type="dxa"/>
            <w:gridSpan w:val="2"/>
          </w:tcPr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Nombres y Apellidos / Razón Social:</w:t>
            </w:r>
          </w:p>
          <w:p w:rsidR="00DA26A1" w:rsidRDefault="00DA26A1" w:rsidP="00DA26A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DA26A1" w:rsidRPr="00AB7756" w:rsidRDefault="00DA26A1" w:rsidP="00DA26A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A26A1" w:rsidRPr="00AB7756" w:rsidTr="00DA26A1">
        <w:tc>
          <w:tcPr>
            <w:tcW w:w="4322" w:type="dxa"/>
          </w:tcPr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DNI:</w:t>
            </w:r>
          </w:p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322" w:type="dxa"/>
          </w:tcPr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RUC:</w:t>
            </w:r>
          </w:p>
        </w:tc>
      </w:tr>
      <w:tr w:rsidR="00DA26A1" w:rsidRPr="00AB7756" w:rsidTr="00DA26A1">
        <w:tc>
          <w:tcPr>
            <w:tcW w:w="8644" w:type="dxa"/>
            <w:gridSpan w:val="2"/>
          </w:tcPr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Dirección de Notificación: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  <w:p w:rsidR="00DA26A1" w:rsidRPr="00AB7756" w:rsidRDefault="00DA26A1" w:rsidP="00DA26A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A26A1" w:rsidRPr="00AB7756" w:rsidTr="00DA26A1">
        <w:tc>
          <w:tcPr>
            <w:tcW w:w="8644" w:type="dxa"/>
            <w:gridSpan w:val="2"/>
          </w:tcPr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Nombre de contacto:</w:t>
            </w:r>
          </w:p>
          <w:p w:rsidR="00DA26A1" w:rsidRPr="00AB7756" w:rsidRDefault="00DA26A1" w:rsidP="00DA26A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A26A1" w:rsidRPr="00AB7756" w:rsidTr="00DA26A1">
        <w:tc>
          <w:tcPr>
            <w:tcW w:w="4322" w:type="dxa"/>
          </w:tcPr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Telf. Fijo/Móvil:</w:t>
            </w:r>
          </w:p>
        </w:tc>
        <w:tc>
          <w:tcPr>
            <w:tcW w:w="4322" w:type="dxa"/>
          </w:tcPr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Correo Electrónico:</w:t>
            </w:r>
          </w:p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DA26A1" w:rsidRPr="00AB7756" w:rsidTr="00DA26A1">
        <w:tc>
          <w:tcPr>
            <w:tcW w:w="4322" w:type="dxa"/>
          </w:tcPr>
          <w:p w:rsidR="00DA26A1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Código de Cuenta Interbancario (CCI):</w:t>
            </w:r>
            <w:r w:rsidRPr="00AB7756">
              <w:rPr>
                <w:rStyle w:val="Refdenotaalpie"/>
                <w:rFonts w:ascii="Arial" w:hAnsi="Arial" w:cs="Arial"/>
                <w:b/>
                <w:sz w:val="20"/>
                <w:szCs w:val="20"/>
              </w:rPr>
              <w:footnoteReference w:id="1"/>
            </w:r>
          </w:p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322" w:type="dxa"/>
          </w:tcPr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Banco:</w:t>
            </w:r>
          </w:p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DA26A1" w:rsidRPr="00AB7756" w:rsidTr="00DA26A1">
        <w:tc>
          <w:tcPr>
            <w:tcW w:w="4322" w:type="dxa"/>
          </w:tcPr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Código de Cuenta de Detracción N°: </w:t>
            </w:r>
            <w:r>
              <w:rPr>
                <w:rStyle w:val="Refdenotaalpie"/>
                <w:rFonts w:ascii="Arial" w:hAnsi="Arial" w:cs="Arial"/>
                <w:b/>
                <w:sz w:val="20"/>
                <w:szCs w:val="20"/>
              </w:rPr>
              <w:footnoteReference w:id="2"/>
            </w:r>
          </w:p>
        </w:tc>
        <w:tc>
          <w:tcPr>
            <w:tcW w:w="4322" w:type="dxa"/>
          </w:tcPr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DA26A1" w:rsidRPr="00AB7756" w:rsidTr="00DA26A1">
        <w:tc>
          <w:tcPr>
            <w:tcW w:w="4322" w:type="dxa"/>
          </w:tcPr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MYPE:</w:t>
            </w:r>
          </w:p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322" w:type="dxa"/>
          </w:tcPr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 xml:space="preserve">       SI (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 </w:t>
            </w:r>
            <w:r w:rsidRPr="00AB7756">
              <w:rPr>
                <w:rFonts w:ascii="Arial" w:hAnsi="Arial" w:cs="Arial"/>
                <w:b/>
                <w:sz w:val="20"/>
                <w:szCs w:val="20"/>
              </w:rPr>
              <w:t xml:space="preserve">)                                   NO ( </w:t>
            </w:r>
            <w:r>
              <w:rPr>
                <w:rFonts w:ascii="Arial" w:hAnsi="Arial" w:cs="Arial"/>
                <w:b/>
                <w:sz w:val="20"/>
                <w:szCs w:val="20"/>
              </w:rPr>
              <w:t>x</w:t>
            </w:r>
            <w:r w:rsidRPr="00AB7756">
              <w:rPr>
                <w:rFonts w:ascii="Arial" w:hAnsi="Arial" w:cs="Arial"/>
                <w:b/>
                <w:sz w:val="20"/>
                <w:szCs w:val="20"/>
              </w:rPr>
              <w:t xml:space="preserve"> )</w:t>
            </w:r>
          </w:p>
        </w:tc>
      </w:tr>
    </w:tbl>
    <w:p w:rsidR="00DA26A1" w:rsidRPr="00AB7756" w:rsidRDefault="00DA26A1" w:rsidP="00DA26A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DA26A1" w:rsidRPr="00DF5683" w:rsidRDefault="00DA26A1" w:rsidP="00DA26A1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DF5683">
        <w:rPr>
          <w:rFonts w:ascii="Arial" w:hAnsi="Arial" w:cs="Arial"/>
          <w:sz w:val="18"/>
          <w:szCs w:val="18"/>
        </w:rPr>
        <w:t>Al amparo del principio de presunción de veracidad</w:t>
      </w:r>
      <w:r w:rsidRPr="00DF5683">
        <w:rPr>
          <w:rStyle w:val="Refdenotaalpie"/>
          <w:rFonts w:ascii="Arial" w:hAnsi="Arial" w:cs="Arial"/>
          <w:sz w:val="18"/>
          <w:szCs w:val="18"/>
        </w:rPr>
        <w:footnoteReference w:id="3"/>
      </w:r>
      <w:r w:rsidRPr="00DF5683">
        <w:rPr>
          <w:rFonts w:ascii="Arial" w:hAnsi="Arial" w:cs="Arial"/>
          <w:sz w:val="18"/>
          <w:szCs w:val="18"/>
        </w:rPr>
        <w:t xml:space="preserve">, </w:t>
      </w:r>
      <w:r w:rsidRPr="00DF5683">
        <w:rPr>
          <w:rFonts w:ascii="Arial" w:hAnsi="Arial" w:cs="Arial"/>
          <w:b/>
          <w:sz w:val="18"/>
          <w:szCs w:val="18"/>
        </w:rPr>
        <w:t>DECLARO BAJO JURAMENTO</w:t>
      </w:r>
      <w:r w:rsidRPr="00DF5683">
        <w:rPr>
          <w:rFonts w:ascii="Arial" w:hAnsi="Arial" w:cs="Arial"/>
          <w:sz w:val="18"/>
          <w:szCs w:val="18"/>
        </w:rPr>
        <w:t xml:space="preserve"> lo siguiente:</w:t>
      </w:r>
    </w:p>
    <w:p w:rsidR="00DA26A1" w:rsidRPr="00DF5683" w:rsidRDefault="00DA26A1" w:rsidP="00DA26A1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:rsidR="00DA26A1" w:rsidRPr="00DF5683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DF5683">
        <w:rPr>
          <w:rFonts w:ascii="Arial" w:hAnsi="Arial" w:cs="Arial"/>
          <w:sz w:val="18"/>
          <w:szCs w:val="18"/>
        </w:rPr>
        <w:t>Soy responsable de la veracidad de los documentos e información que presento para la presente contratación.</w:t>
      </w:r>
    </w:p>
    <w:p w:rsidR="00DA26A1" w:rsidRPr="00DF5683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DF5683">
        <w:rPr>
          <w:rFonts w:ascii="Arial" w:hAnsi="Arial" w:cs="Arial"/>
          <w:sz w:val="18"/>
          <w:szCs w:val="18"/>
        </w:rPr>
        <w:t>Conocer, Aceptar y Cumplir en todos los extremos con los Términos de referencia o Especificaciones técnicas, según corresponda, que cuento con stock suficiente y a su libre disposición para atender la contratación, y me someto a cualquier indagación posterior a la contratación que sea necesaria.</w:t>
      </w:r>
    </w:p>
    <w:p w:rsidR="00DA26A1" w:rsidRPr="00DF5683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DF5683">
        <w:rPr>
          <w:rFonts w:ascii="Arial" w:hAnsi="Arial" w:cs="Arial"/>
          <w:sz w:val="18"/>
          <w:szCs w:val="18"/>
        </w:rPr>
        <w:t>Encontrarme con condición de RUC activo y Habido.</w:t>
      </w:r>
    </w:p>
    <w:p w:rsidR="00DA26A1" w:rsidRPr="00DF5683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DF5683">
        <w:rPr>
          <w:rFonts w:ascii="Arial" w:hAnsi="Arial" w:cs="Arial"/>
          <w:sz w:val="18"/>
          <w:szCs w:val="18"/>
        </w:rPr>
        <w:t>No percibir ningún ingreso como remuneración ni pensión del Estado Peruano (Institución Pública o Empresa del Estado) y no me encuentro incurso dentro de la prohibición de la doble percepción e incompatibilidad de ingresos, las únicas excepciones las constituyen la percepción de ingresos por función docente efectiva y la percepción de dietas por participación en uno (1) de los directorios de Entidades o empresas estatales o en Tribunales Administrativos o en otros órganos colegiados.</w:t>
      </w:r>
    </w:p>
    <w:p w:rsidR="00DA26A1" w:rsidRPr="00DF5683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DF5683">
        <w:rPr>
          <w:rFonts w:ascii="Arial" w:hAnsi="Arial" w:cs="Arial"/>
          <w:sz w:val="18"/>
          <w:szCs w:val="18"/>
        </w:rPr>
        <w:lastRenderedPageBreak/>
        <w:t>No tener impedimento de contratar con el Estado conforme al artículo 30 de la Nueva Ley de Contrataciones del Estado</w:t>
      </w:r>
      <w:r w:rsidRPr="00DF5683">
        <w:rPr>
          <w:rStyle w:val="Refdenotaalpie"/>
          <w:rFonts w:ascii="Arial" w:hAnsi="Arial" w:cs="Arial"/>
          <w:sz w:val="18"/>
          <w:szCs w:val="18"/>
        </w:rPr>
        <w:footnoteReference w:id="4"/>
      </w:r>
    </w:p>
    <w:p w:rsidR="00DA26A1" w:rsidRPr="00DF5683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DF5683">
        <w:rPr>
          <w:rFonts w:ascii="Arial" w:hAnsi="Arial" w:cs="Arial"/>
          <w:sz w:val="18"/>
          <w:szCs w:val="18"/>
        </w:rPr>
        <w:t>No tener inhabilitación vigente</w:t>
      </w:r>
      <w:r w:rsidRPr="00DF5683">
        <w:rPr>
          <w:rStyle w:val="Refdenotaalpie"/>
          <w:rFonts w:ascii="Arial" w:hAnsi="Arial" w:cs="Arial"/>
          <w:sz w:val="18"/>
          <w:szCs w:val="18"/>
        </w:rPr>
        <w:footnoteReference w:id="5"/>
      </w:r>
      <w:r w:rsidRPr="00DF5683">
        <w:rPr>
          <w:rFonts w:ascii="Arial" w:hAnsi="Arial" w:cs="Arial"/>
          <w:sz w:val="18"/>
          <w:szCs w:val="18"/>
        </w:rPr>
        <w:t xml:space="preserve"> para prestar servicios al Estado en los casos de: Inhabilitación vigente para prestar servicios al Estado, conforme al Registro Nacional de Sanciones contra Servidores Civiles – RNSSC, Inhabilitación Administrativa ni judicial vigente con el Estado, Impedimento para ser postor o contratista, expresamente previstos por las disposiciones legales y reglamentarias sobre la materia, e Inhabilitación o sanción del colegio profesional de ser el caso</w:t>
      </w:r>
    </w:p>
    <w:p w:rsidR="00DA26A1" w:rsidRPr="00DF5683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DF5683">
        <w:rPr>
          <w:rFonts w:ascii="Arial" w:hAnsi="Arial" w:cs="Arial"/>
          <w:sz w:val="18"/>
          <w:szCs w:val="18"/>
        </w:rPr>
        <w:t>No encontrarme en una situación de conflicto de intereses de índole económica, política, familiar o de otra naturaleza que puedan afectar la contratación.</w:t>
      </w:r>
    </w:p>
    <w:p w:rsidR="00DA26A1" w:rsidRPr="00DF5683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DF5683">
        <w:rPr>
          <w:rFonts w:ascii="Arial" w:hAnsi="Arial" w:cs="Arial"/>
          <w:sz w:val="18"/>
          <w:szCs w:val="18"/>
        </w:rPr>
        <w:t xml:space="preserve">No contar con parientes hasta el cuarto grado de consanguinidad y segundo de afinidad, y/o cónyuge que a la fecha se encuentren prestando servicios en la </w:t>
      </w:r>
      <w:r w:rsidRPr="00DF5683">
        <w:rPr>
          <w:rFonts w:ascii="Arial" w:hAnsi="Arial" w:cs="Arial"/>
          <w:color w:val="0070C0"/>
          <w:sz w:val="18"/>
          <w:szCs w:val="18"/>
        </w:rPr>
        <w:t>Municipalidad Provincial de Huaraz.</w:t>
      </w:r>
    </w:p>
    <w:p w:rsidR="00DA26A1" w:rsidRPr="00DF5683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DF5683">
        <w:rPr>
          <w:rFonts w:ascii="Arial" w:hAnsi="Arial" w:cs="Arial"/>
          <w:sz w:val="18"/>
          <w:szCs w:val="18"/>
        </w:rPr>
        <w:t>No haber incurrido y me obligo a no incurrir en actos de corrupción, así como respetar el principio de integridad y observar las disposiciones anticorrupción que forman parte del contrato.</w:t>
      </w:r>
    </w:p>
    <w:p w:rsidR="00DA26A1" w:rsidRPr="00DF5683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DF5683">
        <w:rPr>
          <w:rFonts w:ascii="Arial" w:hAnsi="Arial" w:cs="Arial"/>
          <w:sz w:val="18"/>
          <w:szCs w:val="18"/>
        </w:rPr>
        <w:t>Autorizo ser notificado mediante correo electrónico, en caso resulte escogido como proveedor, a la dirección electrónica señalada en el presente documento.</w:t>
      </w:r>
    </w:p>
    <w:p w:rsidR="00DA26A1" w:rsidRPr="00DF5683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DF5683">
        <w:rPr>
          <w:rFonts w:ascii="Arial" w:hAnsi="Arial" w:cs="Arial"/>
          <w:sz w:val="18"/>
          <w:szCs w:val="18"/>
        </w:rPr>
        <w:t>Tener conocimiento de la Ley N° 28496 “Ley que modifica el numeral 4.1 del artículo 4° y el artículo 11° de la Ley N° 27815, Ley del Código de Ética de la Función Pública, Decreto Supremo N° 033-2055-PCM, que aprueba el Reglamento de la Ley del Código de Ética de la Función Pública.</w:t>
      </w:r>
    </w:p>
    <w:p w:rsidR="00DA26A1" w:rsidRPr="00DF5683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DF5683">
        <w:rPr>
          <w:rFonts w:ascii="Arial" w:hAnsi="Arial" w:cs="Arial"/>
          <w:sz w:val="18"/>
          <w:szCs w:val="18"/>
        </w:rPr>
        <w:t>Autorizar que los pagos a nombre de mi representada sean abonados en la cuenta que corresponde al CCI y entidad bancaria señalados por mi persona. Asimismo, dejo constancia que el comprobante de pago a ser emitida por mi representada, una vez cumplida o atendida la correspondiente Orden de Compra y/o Servicio o las prestaciones en bienes y/o servicios materia del contrato, queda cancelada para todos sus efectos, mediante la sola acreditación del importe del referido comprobante de pago a favor de la cuenta en la entidad bancaria, a que se refiere líneas arriba.</w:t>
      </w:r>
    </w:p>
    <w:p w:rsidR="00DA26A1" w:rsidRPr="00DF5683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DF5683">
        <w:rPr>
          <w:rFonts w:ascii="Arial" w:hAnsi="Arial" w:cs="Arial"/>
          <w:sz w:val="18"/>
          <w:szCs w:val="18"/>
        </w:rPr>
        <w:t xml:space="preserve">No divulgar, relevar, entregar o poner a disposición de terceros de forma oral, escrita ni por cualquier otro medio, hechos, datos, procedimientos, documentación, salvo autorización expresa de la </w:t>
      </w:r>
      <w:r w:rsidRPr="00DF5683">
        <w:rPr>
          <w:rFonts w:ascii="Arial" w:hAnsi="Arial" w:cs="Arial"/>
          <w:color w:val="0070C0"/>
          <w:sz w:val="18"/>
          <w:szCs w:val="18"/>
        </w:rPr>
        <w:t>Municipalidad  Provincial de Huaraz</w:t>
      </w:r>
      <w:r w:rsidRPr="00DF5683">
        <w:rPr>
          <w:rFonts w:ascii="Arial" w:hAnsi="Arial" w:cs="Arial"/>
          <w:sz w:val="18"/>
          <w:szCs w:val="18"/>
        </w:rPr>
        <w:t>, la información proporcionada por esta para la prestación del servicio y/o entrega de bienes, y en general toda información a la que tenga acceso o la que pudiera producir como parte de los servicios o bienes que presta o entrega, durante y después de concluida la contratación, comprometiéndose a mantener la confidencialidad de la información y a no utilizarla para ningún otro propósito para el que fue requerido.</w:t>
      </w:r>
    </w:p>
    <w:p w:rsidR="00DA26A1" w:rsidRPr="00DF5683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DF5683">
        <w:rPr>
          <w:rFonts w:ascii="Arial" w:hAnsi="Arial" w:cs="Arial"/>
          <w:sz w:val="18"/>
          <w:szCs w:val="18"/>
        </w:rPr>
        <w:t>Comprometerme a mantener la cotización presentada durante la presente contratación y a perfeccionar el contrato, en caso de resultar favorecido con la contratación.</w:t>
      </w:r>
    </w:p>
    <w:p w:rsidR="00DA26A1" w:rsidRPr="00DF5683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DF5683">
        <w:rPr>
          <w:rFonts w:ascii="Arial" w:hAnsi="Arial" w:cs="Arial"/>
          <w:sz w:val="18"/>
          <w:szCs w:val="18"/>
        </w:rPr>
        <w:t>Conocer las sanciones contenidas en la Ley de Contrataciones del Estado y su Reglamento Ley N°32069 aprobado bajo el D.S. 09-2025-EF, así como las disposiciones aplicables en la Ley N° 27444, Ley del Procedimiento Administrativo General.</w:t>
      </w:r>
    </w:p>
    <w:p w:rsidR="00DA26A1" w:rsidRPr="00DF5683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DF5683">
        <w:rPr>
          <w:rFonts w:ascii="Arial" w:hAnsi="Arial" w:cs="Arial"/>
          <w:sz w:val="18"/>
          <w:szCs w:val="18"/>
        </w:rPr>
        <w:t>Autorizo el consentimiento para el tratamiento de datos personales en cumplimiento de la Ley N°29733</w:t>
      </w:r>
      <w:r w:rsidRPr="00DF5683">
        <w:rPr>
          <w:rStyle w:val="Refdenotaalpie"/>
          <w:rFonts w:ascii="Arial" w:hAnsi="Arial" w:cs="Arial"/>
          <w:sz w:val="18"/>
          <w:szCs w:val="18"/>
        </w:rPr>
        <w:footnoteReference w:id="6"/>
      </w:r>
      <w:r w:rsidRPr="00DF5683">
        <w:rPr>
          <w:rFonts w:ascii="Arial" w:hAnsi="Arial" w:cs="Arial"/>
          <w:sz w:val="18"/>
          <w:szCs w:val="18"/>
        </w:rPr>
        <w:t xml:space="preserve"> con la finalidad de ser incorporados en los bancos de datos personales pertenecientes a la </w:t>
      </w:r>
      <w:r w:rsidRPr="00DF5683">
        <w:rPr>
          <w:rFonts w:ascii="Arial" w:hAnsi="Arial" w:cs="Arial"/>
          <w:color w:val="0070C0"/>
          <w:sz w:val="18"/>
          <w:szCs w:val="18"/>
        </w:rPr>
        <w:t>Municipalidad Provincial de Huaraz</w:t>
      </w:r>
      <w:r w:rsidRPr="00DF5683">
        <w:rPr>
          <w:rFonts w:ascii="Arial" w:hAnsi="Arial" w:cs="Arial"/>
          <w:sz w:val="18"/>
          <w:szCs w:val="18"/>
        </w:rPr>
        <w:t xml:space="preserve"> como único destinatario, el uso será en cumplimiento de las funciones de la entidad y archivados con confidencialidad y seguridad de la información.</w:t>
      </w:r>
    </w:p>
    <w:p w:rsidR="00DA26A1" w:rsidRPr="00DF5683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DF5683">
        <w:rPr>
          <w:rFonts w:ascii="Arial" w:hAnsi="Arial" w:cs="Arial"/>
          <w:sz w:val="18"/>
          <w:szCs w:val="18"/>
        </w:rPr>
        <w:t xml:space="preserve">El suscrito toma conocimiento y acepta la validez que, antes y durante la ejecución de las prestaciones correspondientes a la Orden de Servicio/Orden de Compra/Contrato según corresponda, la </w:t>
      </w:r>
      <w:r w:rsidR="009860A7" w:rsidRPr="00DF5683">
        <w:rPr>
          <w:rFonts w:ascii="Arial" w:hAnsi="Arial" w:cs="Arial"/>
          <w:color w:val="0070C0"/>
          <w:sz w:val="18"/>
          <w:szCs w:val="18"/>
        </w:rPr>
        <w:t>Municipalidad Provincial</w:t>
      </w:r>
      <w:r w:rsidRPr="00DF5683">
        <w:rPr>
          <w:rFonts w:ascii="Arial" w:hAnsi="Arial" w:cs="Arial"/>
          <w:color w:val="0070C0"/>
          <w:sz w:val="18"/>
          <w:szCs w:val="18"/>
        </w:rPr>
        <w:t xml:space="preserve"> de Huaraz</w:t>
      </w:r>
      <w:r w:rsidRPr="00DF5683">
        <w:rPr>
          <w:rFonts w:ascii="Arial" w:hAnsi="Arial" w:cs="Arial"/>
          <w:sz w:val="18"/>
          <w:szCs w:val="18"/>
        </w:rPr>
        <w:t xml:space="preserve"> notifica vía electrónica los actos y documentación vinculada a ella, las mismas que surten efectos desde su recepción. Asimismo, asumo la responsabilidad de verificar el adecuado funcionamiento del correo electrónico brindado y de la correcta revisión de las bandejas de recepción, incluida la carpeta de “NO DESEADOS”</w:t>
      </w:r>
    </w:p>
    <w:p w:rsidR="00DA26A1" w:rsidRPr="00DF5683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DF5683">
        <w:rPr>
          <w:rFonts w:ascii="Arial" w:hAnsi="Arial" w:cs="Arial"/>
          <w:sz w:val="18"/>
          <w:szCs w:val="18"/>
        </w:rPr>
        <w:t xml:space="preserve">Aceptar en su integridad los Términos de referencia o las Especificaciones técnicas proporcionadas por la </w:t>
      </w:r>
      <w:r w:rsidRPr="00DF5683">
        <w:rPr>
          <w:rFonts w:ascii="Arial" w:hAnsi="Arial" w:cs="Arial"/>
          <w:color w:val="0070C0"/>
          <w:sz w:val="18"/>
          <w:szCs w:val="18"/>
        </w:rPr>
        <w:t>Municipalidad  Provincial de Huaraz</w:t>
      </w:r>
      <w:r w:rsidRPr="00DF5683">
        <w:rPr>
          <w:rFonts w:ascii="Arial" w:hAnsi="Arial" w:cs="Arial"/>
          <w:sz w:val="18"/>
          <w:szCs w:val="18"/>
        </w:rPr>
        <w:t>, conforme a las condiciones y plazos establecidos, adjuntando para tal efecto la siguiente propuesta económica</w:t>
      </w:r>
      <w:r w:rsidRPr="00DF5683">
        <w:rPr>
          <w:rStyle w:val="Refdenotaalpie"/>
          <w:rFonts w:ascii="Arial" w:hAnsi="Arial" w:cs="Arial"/>
          <w:sz w:val="18"/>
          <w:szCs w:val="18"/>
        </w:rPr>
        <w:footnoteReference w:id="7"/>
      </w:r>
    </w:p>
    <w:p w:rsidR="007510BB" w:rsidRDefault="007510BB" w:rsidP="00DA26A1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:rsidR="00CA6D54" w:rsidRDefault="00CA6D54" w:rsidP="00DA26A1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:rsidR="00CA6D54" w:rsidRDefault="00CA6D54" w:rsidP="00DA26A1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:rsidR="00CA6D54" w:rsidRPr="00DF5683" w:rsidRDefault="00CA6D54" w:rsidP="00DA26A1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tbl>
      <w:tblPr>
        <w:tblStyle w:val="Tablaconcuadrcula"/>
        <w:tblW w:w="9634" w:type="dxa"/>
        <w:tblLayout w:type="fixed"/>
        <w:tblLook w:val="04A0" w:firstRow="1" w:lastRow="0" w:firstColumn="1" w:lastColumn="0" w:noHBand="0" w:noVBand="1"/>
      </w:tblPr>
      <w:tblGrid>
        <w:gridCol w:w="1555"/>
        <w:gridCol w:w="3118"/>
        <w:gridCol w:w="1276"/>
        <w:gridCol w:w="1166"/>
        <w:gridCol w:w="1234"/>
        <w:gridCol w:w="10"/>
        <w:gridCol w:w="1275"/>
      </w:tblGrid>
      <w:tr w:rsidR="001D6591" w:rsidRPr="00CA6D54" w:rsidTr="001D6591">
        <w:trPr>
          <w:trHeight w:val="574"/>
        </w:trPr>
        <w:tc>
          <w:tcPr>
            <w:tcW w:w="1555" w:type="dxa"/>
            <w:vAlign w:val="center"/>
          </w:tcPr>
          <w:p w:rsidR="00DA26A1" w:rsidRPr="00CA6D54" w:rsidRDefault="00DA26A1" w:rsidP="00DA26A1">
            <w:pPr>
              <w:ind w:right="18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CA6D54">
              <w:rPr>
                <w:rFonts w:ascii="Arial" w:hAnsi="Arial" w:cs="Arial"/>
                <w:b/>
                <w:sz w:val="16"/>
                <w:szCs w:val="16"/>
              </w:rPr>
              <w:t>ÍTEM</w:t>
            </w:r>
          </w:p>
          <w:p w:rsidR="00DA26A1" w:rsidRPr="00CA6D54" w:rsidRDefault="00DA26A1" w:rsidP="00DA26A1">
            <w:pPr>
              <w:ind w:right="18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CA6D54">
              <w:rPr>
                <w:rFonts w:ascii="Arial" w:hAnsi="Arial" w:cs="Arial"/>
                <w:b/>
                <w:sz w:val="16"/>
                <w:szCs w:val="16"/>
              </w:rPr>
              <w:t>(De</w:t>
            </w:r>
          </w:p>
          <w:p w:rsidR="00DA26A1" w:rsidRPr="00CA6D54" w:rsidRDefault="00DA26A1" w:rsidP="00DA26A1">
            <w:pPr>
              <w:ind w:right="18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CA6D54">
              <w:rPr>
                <w:rFonts w:ascii="Arial" w:hAnsi="Arial" w:cs="Arial"/>
                <w:b/>
                <w:sz w:val="16"/>
                <w:szCs w:val="16"/>
              </w:rPr>
              <w:t>Corresponder)</w:t>
            </w:r>
          </w:p>
        </w:tc>
        <w:tc>
          <w:tcPr>
            <w:tcW w:w="3118" w:type="dxa"/>
            <w:vAlign w:val="center"/>
          </w:tcPr>
          <w:p w:rsidR="00DA26A1" w:rsidRPr="00CA6D54" w:rsidRDefault="00DA26A1" w:rsidP="00DA26A1">
            <w:pPr>
              <w:ind w:right="18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CA6D54">
              <w:rPr>
                <w:rFonts w:ascii="Arial" w:hAnsi="Arial" w:cs="Arial"/>
                <w:b/>
                <w:sz w:val="16"/>
                <w:szCs w:val="16"/>
              </w:rPr>
              <w:t>DESCRIPCIÓN</w:t>
            </w:r>
          </w:p>
        </w:tc>
        <w:tc>
          <w:tcPr>
            <w:tcW w:w="1276" w:type="dxa"/>
            <w:vAlign w:val="center"/>
          </w:tcPr>
          <w:p w:rsidR="00DA26A1" w:rsidRPr="00CA6D54" w:rsidRDefault="00DA26A1" w:rsidP="00DA26A1">
            <w:pPr>
              <w:ind w:right="18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CA6D54">
              <w:rPr>
                <w:rFonts w:ascii="Arial" w:hAnsi="Arial" w:cs="Arial"/>
                <w:b/>
                <w:sz w:val="16"/>
                <w:szCs w:val="16"/>
              </w:rPr>
              <w:t>UNIDAD</w:t>
            </w:r>
          </w:p>
          <w:p w:rsidR="00DA26A1" w:rsidRPr="00CA6D54" w:rsidRDefault="00DA26A1" w:rsidP="00DA26A1">
            <w:pPr>
              <w:ind w:right="18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CA6D54">
              <w:rPr>
                <w:rFonts w:ascii="Arial" w:hAnsi="Arial" w:cs="Arial"/>
                <w:b/>
                <w:sz w:val="16"/>
                <w:szCs w:val="16"/>
              </w:rPr>
              <w:t>DE</w:t>
            </w:r>
          </w:p>
          <w:p w:rsidR="00DA26A1" w:rsidRPr="00CA6D54" w:rsidRDefault="00DA26A1" w:rsidP="00DA26A1">
            <w:pPr>
              <w:ind w:right="18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CA6D54">
              <w:rPr>
                <w:rFonts w:ascii="Arial" w:hAnsi="Arial" w:cs="Arial"/>
                <w:b/>
                <w:sz w:val="16"/>
                <w:szCs w:val="16"/>
              </w:rPr>
              <w:t>MEDIDA</w:t>
            </w:r>
          </w:p>
        </w:tc>
        <w:tc>
          <w:tcPr>
            <w:tcW w:w="1166" w:type="dxa"/>
            <w:vAlign w:val="center"/>
          </w:tcPr>
          <w:p w:rsidR="00DA26A1" w:rsidRPr="00CA6D54" w:rsidRDefault="00DA26A1" w:rsidP="00DA26A1">
            <w:pPr>
              <w:ind w:right="18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CA6D54">
              <w:rPr>
                <w:rFonts w:ascii="Arial" w:hAnsi="Arial" w:cs="Arial"/>
                <w:b/>
                <w:sz w:val="16"/>
                <w:szCs w:val="16"/>
              </w:rPr>
              <w:t>CANTIDAD</w:t>
            </w:r>
          </w:p>
        </w:tc>
        <w:tc>
          <w:tcPr>
            <w:tcW w:w="1234" w:type="dxa"/>
            <w:vAlign w:val="center"/>
          </w:tcPr>
          <w:p w:rsidR="00DA26A1" w:rsidRPr="00CA6D54" w:rsidRDefault="00DA26A1" w:rsidP="00DA26A1">
            <w:pPr>
              <w:ind w:right="18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CA6D54">
              <w:rPr>
                <w:rFonts w:ascii="Arial" w:hAnsi="Arial" w:cs="Arial"/>
                <w:b/>
                <w:sz w:val="16"/>
                <w:szCs w:val="16"/>
              </w:rPr>
              <w:t>PRECIO</w:t>
            </w:r>
          </w:p>
          <w:p w:rsidR="00DA26A1" w:rsidRPr="00CA6D54" w:rsidRDefault="00DA26A1" w:rsidP="00DA26A1">
            <w:pPr>
              <w:ind w:right="18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CA6D54">
              <w:rPr>
                <w:rFonts w:ascii="Arial" w:hAnsi="Arial" w:cs="Arial"/>
                <w:b/>
                <w:sz w:val="16"/>
                <w:szCs w:val="16"/>
              </w:rPr>
              <w:t>UNITARIO</w:t>
            </w:r>
          </w:p>
        </w:tc>
        <w:tc>
          <w:tcPr>
            <w:tcW w:w="1285" w:type="dxa"/>
            <w:gridSpan w:val="2"/>
            <w:vAlign w:val="center"/>
          </w:tcPr>
          <w:p w:rsidR="00DA26A1" w:rsidRPr="00CA6D54" w:rsidRDefault="00DA26A1" w:rsidP="00DA26A1">
            <w:pPr>
              <w:ind w:right="18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CA6D54">
              <w:rPr>
                <w:rFonts w:ascii="Arial" w:hAnsi="Arial" w:cs="Arial"/>
                <w:b/>
                <w:sz w:val="16"/>
                <w:szCs w:val="16"/>
              </w:rPr>
              <w:t>PRECIO TOTAL</w:t>
            </w:r>
          </w:p>
          <w:p w:rsidR="00DA26A1" w:rsidRPr="00CA6D54" w:rsidRDefault="00DA26A1" w:rsidP="00DA26A1">
            <w:pPr>
              <w:ind w:right="18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CA6D54">
              <w:rPr>
                <w:rFonts w:ascii="Arial" w:hAnsi="Arial" w:cs="Arial"/>
                <w:b/>
                <w:sz w:val="16"/>
                <w:szCs w:val="16"/>
              </w:rPr>
              <w:t>(Incluye los</w:t>
            </w:r>
          </w:p>
          <w:p w:rsidR="00DA26A1" w:rsidRPr="00CA6D54" w:rsidRDefault="00DA26A1" w:rsidP="00DA26A1">
            <w:pPr>
              <w:ind w:right="18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CA6D54">
              <w:rPr>
                <w:rFonts w:ascii="Arial" w:hAnsi="Arial" w:cs="Arial"/>
                <w:b/>
                <w:sz w:val="16"/>
                <w:szCs w:val="16"/>
              </w:rPr>
              <w:t>impuestos de Ley)</w:t>
            </w:r>
          </w:p>
        </w:tc>
      </w:tr>
      <w:tr w:rsidR="001D6591" w:rsidRPr="00CA6D54" w:rsidTr="001D6591">
        <w:trPr>
          <w:trHeight w:val="349"/>
        </w:trPr>
        <w:tc>
          <w:tcPr>
            <w:tcW w:w="1555" w:type="dxa"/>
            <w:vAlign w:val="center"/>
          </w:tcPr>
          <w:p w:rsidR="009860A7" w:rsidRPr="00CA6D54" w:rsidRDefault="009860A7" w:rsidP="009860A7">
            <w:pPr>
              <w:ind w:right="18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A6D54"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3118" w:type="dxa"/>
          </w:tcPr>
          <w:p w:rsidR="003A0E34" w:rsidRPr="003A0E34" w:rsidRDefault="003A0E34" w:rsidP="003A0E34">
            <w:pPr>
              <w:ind w:right="18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3A0E34">
              <w:rPr>
                <w:rFonts w:ascii="Arial" w:hAnsi="Arial" w:cs="Arial"/>
                <w:sz w:val="16"/>
                <w:szCs w:val="16"/>
              </w:rPr>
              <w:t xml:space="preserve">REQUERIMIENTO DE UN PROFESIONAL ADMINISTRADOR Y/O CONTADOR CON FINES DE FISCALIZACIÓN A LA EJECUCIÓN DEL </w:t>
            </w:r>
          </w:p>
          <w:p w:rsidR="002E7B5D" w:rsidRPr="00CA6D54" w:rsidRDefault="003A0E34" w:rsidP="003A0E34">
            <w:pPr>
              <w:ind w:right="18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3A0E34">
              <w:rPr>
                <w:rFonts w:ascii="Arial" w:hAnsi="Arial" w:cs="Arial"/>
                <w:sz w:val="16"/>
                <w:szCs w:val="16"/>
              </w:rPr>
              <w:t>PROYECTO DENOMINADO: SISTEMA ADMINISTRATIVO, ECONOMICO E INFRAESTRUCTURAL DEL CENTRO CULTURAL “LOMBARDO MAUTINO ANGELES HUARAZ”., SEGÚN TERMINO DE REFERENCIA</w:t>
            </w:r>
          </w:p>
        </w:tc>
        <w:tc>
          <w:tcPr>
            <w:tcW w:w="1276" w:type="dxa"/>
          </w:tcPr>
          <w:p w:rsidR="004A2C34" w:rsidRPr="00CA6D54" w:rsidRDefault="004A2C34" w:rsidP="0096309A">
            <w:pPr>
              <w:ind w:right="18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4A2C34" w:rsidRPr="00CA6D54" w:rsidRDefault="004A2C34" w:rsidP="0096309A">
            <w:pPr>
              <w:ind w:right="18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4A2C34" w:rsidRPr="00CA6D54" w:rsidRDefault="004A2C34" w:rsidP="0096309A">
            <w:pPr>
              <w:ind w:right="18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4A2C34" w:rsidRPr="00CA6D54" w:rsidRDefault="004A2C34" w:rsidP="0096309A">
            <w:pPr>
              <w:ind w:right="18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9860A7" w:rsidRPr="00CA6D54" w:rsidRDefault="007E2BB5" w:rsidP="0096309A">
            <w:pPr>
              <w:ind w:right="18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A6D54">
              <w:rPr>
                <w:rFonts w:ascii="Arial" w:hAnsi="Arial" w:cs="Arial"/>
                <w:sz w:val="16"/>
                <w:szCs w:val="16"/>
              </w:rPr>
              <w:t>SERVICIOS</w:t>
            </w:r>
          </w:p>
        </w:tc>
        <w:tc>
          <w:tcPr>
            <w:tcW w:w="1166" w:type="dxa"/>
          </w:tcPr>
          <w:p w:rsidR="004A2C34" w:rsidRPr="00CA6D54" w:rsidRDefault="004A2C34" w:rsidP="009860A7">
            <w:pPr>
              <w:ind w:right="18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4A2C34" w:rsidRPr="00CA6D54" w:rsidRDefault="004A2C34" w:rsidP="009860A7">
            <w:pPr>
              <w:ind w:right="18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4A2C34" w:rsidRPr="00CA6D54" w:rsidRDefault="004A2C34" w:rsidP="009860A7">
            <w:pPr>
              <w:ind w:right="18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4A2C34" w:rsidRPr="00CA6D54" w:rsidRDefault="004A2C34" w:rsidP="009860A7">
            <w:pPr>
              <w:ind w:right="18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9860A7" w:rsidRPr="00CA6D54" w:rsidRDefault="007E2BB5" w:rsidP="009860A7">
            <w:pPr>
              <w:ind w:right="18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A6D54"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1234" w:type="dxa"/>
            <w:vAlign w:val="center"/>
          </w:tcPr>
          <w:p w:rsidR="009860A7" w:rsidRPr="00CA6D54" w:rsidRDefault="009860A7" w:rsidP="003D5260">
            <w:pPr>
              <w:ind w:right="18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85" w:type="dxa"/>
            <w:gridSpan w:val="2"/>
            <w:vAlign w:val="center"/>
          </w:tcPr>
          <w:p w:rsidR="009860A7" w:rsidRPr="00CA6D54" w:rsidRDefault="009860A7" w:rsidP="00B350F1">
            <w:pPr>
              <w:ind w:right="18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150B5" w:rsidRPr="00CA6D54" w:rsidTr="001D6591">
        <w:trPr>
          <w:trHeight w:val="153"/>
        </w:trPr>
        <w:tc>
          <w:tcPr>
            <w:tcW w:w="8359" w:type="dxa"/>
            <w:gridSpan w:val="6"/>
            <w:vAlign w:val="center"/>
          </w:tcPr>
          <w:p w:rsidR="007150B5" w:rsidRPr="00CA6D54" w:rsidRDefault="007150B5" w:rsidP="006A32C9">
            <w:pPr>
              <w:ind w:right="18"/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  <w:r w:rsidRPr="00CA6D54">
              <w:rPr>
                <w:rFonts w:ascii="Arial" w:hAnsi="Arial" w:cs="Arial"/>
                <w:b/>
                <w:sz w:val="16"/>
                <w:szCs w:val="16"/>
              </w:rPr>
              <w:t>TOTAL</w:t>
            </w:r>
            <w:r w:rsidRPr="00CA6D54">
              <w:rPr>
                <w:rStyle w:val="Refdenotaalpie"/>
                <w:rFonts w:ascii="Arial" w:hAnsi="Arial" w:cs="Arial"/>
                <w:b/>
                <w:sz w:val="16"/>
                <w:szCs w:val="16"/>
              </w:rPr>
              <w:footnoteReference w:id="8"/>
            </w:r>
            <w:r w:rsidRPr="00CA6D54">
              <w:rPr>
                <w:rFonts w:ascii="Arial" w:hAnsi="Arial" w:cs="Arial"/>
                <w:b/>
                <w:sz w:val="16"/>
                <w:szCs w:val="16"/>
              </w:rPr>
              <w:t>:</w:t>
            </w:r>
          </w:p>
        </w:tc>
        <w:tc>
          <w:tcPr>
            <w:tcW w:w="1275" w:type="dxa"/>
            <w:vAlign w:val="center"/>
          </w:tcPr>
          <w:p w:rsidR="007150B5" w:rsidRPr="00CA6D54" w:rsidRDefault="007150B5" w:rsidP="000C6D8E">
            <w:pPr>
              <w:ind w:right="18"/>
              <w:rPr>
                <w:rFonts w:ascii="Arial" w:hAnsi="Arial" w:cs="Arial"/>
                <w:b/>
                <w:sz w:val="16"/>
                <w:szCs w:val="16"/>
              </w:rPr>
            </w:pPr>
            <w:r w:rsidRPr="00CA6D54">
              <w:rPr>
                <w:rFonts w:ascii="Arial" w:hAnsi="Arial" w:cs="Arial"/>
                <w:b/>
                <w:sz w:val="16"/>
                <w:szCs w:val="16"/>
              </w:rPr>
              <w:t xml:space="preserve">S/    </w:t>
            </w:r>
          </w:p>
        </w:tc>
      </w:tr>
    </w:tbl>
    <w:p w:rsidR="00DA26A1" w:rsidRPr="00DF5683" w:rsidRDefault="00DA26A1" w:rsidP="00DA26A1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DF5683">
        <w:rPr>
          <w:rFonts w:ascii="Arial" w:hAnsi="Arial" w:cs="Arial"/>
          <w:sz w:val="18"/>
          <w:szCs w:val="18"/>
        </w:rPr>
        <w:t>Tipo de Cambio: [</w:t>
      </w:r>
      <w:r w:rsidR="00721AA1">
        <w:rPr>
          <w:rFonts w:ascii="Arial" w:hAnsi="Arial" w:cs="Arial"/>
          <w:sz w:val="18"/>
          <w:szCs w:val="18"/>
        </w:rPr>
        <w:t>Soles</w:t>
      </w:r>
      <w:r w:rsidRPr="00DF5683">
        <w:rPr>
          <w:rFonts w:ascii="Arial" w:hAnsi="Arial" w:cs="Arial"/>
          <w:sz w:val="18"/>
          <w:szCs w:val="18"/>
        </w:rPr>
        <w:t>]</w:t>
      </w:r>
    </w:p>
    <w:p w:rsidR="00DA26A1" w:rsidRPr="00DF5683" w:rsidRDefault="00DA26A1" w:rsidP="00DA26A1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467"/>
        <w:gridCol w:w="3585"/>
      </w:tblGrid>
      <w:tr w:rsidR="0033543C" w:rsidRPr="00DF5683" w:rsidTr="001B1037">
        <w:trPr>
          <w:trHeight w:val="424"/>
        </w:trPr>
        <w:tc>
          <w:tcPr>
            <w:tcW w:w="2467" w:type="dxa"/>
            <w:vAlign w:val="center"/>
          </w:tcPr>
          <w:p w:rsidR="0033543C" w:rsidRPr="00DF5683" w:rsidRDefault="0033543C" w:rsidP="0033543C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DF5683">
              <w:rPr>
                <w:rFonts w:ascii="Arial" w:hAnsi="Arial" w:cs="Arial"/>
                <w:b/>
                <w:sz w:val="18"/>
                <w:szCs w:val="18"/>
              </w:rPr>
              <w:t xml:space="preserve">GARANTIA </w:t>
            </w:r>
          </w:p>
          <w:p w:rsidR="0033543C" w:rsidRPr="00DF5683" w:rsidRDefault="0033543C" w:rsidP="0033543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DF5683">
              <w:rPr>
                <w:rFonts w:ascii="Arial" w:hAnsi="Arial" w:cs="Arial"/>
                <w:sz w:val="18"/>
                <w:szCs w:val="18"/>
              </w:rPr>
              <w:t>(De corresponder)</w:t>
            </w:r>
          </w:p>
        </w:tc>
        <w:tc>
          <w:tcPr>
            <w:tcW w:w="3585" w:type="dxa"/>
            <w:vAlign w:val="center"/>
          </w:tcPr>
          <w:p w:rsidR="0033543C" w:rsidRDefault="007E2BB5" w:rsidP="0033543C">
            <w:pPr>
              <w:jc w:val="both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t>No corresponde.</w:t>
            </w:r>
          </w:p>
        </w:tc>
      </w:tr>
      <w:tr w:rsidR="0033543C" w:rsidRPr="00DF5683" w:rsidTr="001B1037">
        <w:trPr>
          <w:trHeight w:val="624"/>
        </w:trPr>
        <w:tc>
          <w:tcPr>
            <w:tcW w:w="2467" w:type="dxa"/>
            <w:vAlign w:val="center"/>
          </w:tcPr>
          <w:p w:rsidR="0033543C" w:rsidRPr="00DF5683" w:rsidRDefault="0033543C" w:rsidP="0033543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DF5683">
              <w:rPr>
                <w:rFonts w:ascii="Arial" w:hAnsi="Arial" w:cs="Arial"/>
                <w:b/>
                <w:sz w:val="18"/>
                <w:szCs w:val="18"/>
              </w:rPr>
              <w:t>PLAZO DE EJECUCION / ENTREGA:</w:t>
            </w:r>
          </w:p>
        </w:tc>
        <w:tc>
          <w:tcPr>
            <w:tcW w:w="3585" w:type="dxa"/>
            <w:vAlign w:val="center"/>
          </w:tcPr>
          <w:p w:rsidR="0033543C" w:rsidRPr="0033543C" w:rsidRDefault="003A0E34" w:rsidP="003A0E34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3A0E34">
              <w:rPr>
                <w:rFonts w:ascii="Arial" w:hAnsi="Arial" w:cs="Arial"/>
                <w:sz w:val="16"/>
                <w:szCs w:val="16"/>
              </w:rPr>
              <w:t>El servicio se ejecutará en un plazo máximo de treinta (30) días calendarios,</w:t>
            </w: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3A0E34">
              <w:rPr>
                <w:rFonts w:ascii="Arial" w:hAnsi="Arial" w:cs="Arial"/>
                <w:sz w:val="16"/>
                <w:szCs w:val="16"/>
              </w:rPr>
              <w:t>contados a partir del día siguiente de la notificación al proveedor con la Orden de Servicio</w:t>
            </w:r>
          </w:p>
        </w:tc>
      </w:tr>
      <w:tr w:rsidR="00DA26A1" w:rsidRPr="00DF5683" w:rsidTr="001B1037">
        <w:trPr>
          <w:trHeight w:val="200"/>
        </w:trPr>
        <w:tc>
          <w:tcPr>
            <w:tcW w:w="2467" w:type="dxa"/>
            <w:vAlign w:val="center"/>
          </w:tcPr>
          <w:p w:rsidR="00DA26A1" w:rsidRPr="00DF5683" w:rsidRDefault="00DA26A1" w:rsidP="00DA26A1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DF5683">
              <w:rPr>
                <w:rFonts w:ascii="Arial" w:hAnsi="Arial" w:cs="Arial"/>
                <w:b/>
                <w:sz w:val="18"/>
                <w:szCs w:val="18"/>
              </w:rPr>
              <w:t>FORMA DE PAGO</w:t>
            </w:r>
          </w:p>
        </w:tc>
        <w:tc>
          <w:tcPr>
            <w:tcW w:w="3585" w:type="dxa"/>
            <w:vAlign w:val="center"/>
          </w:tcPr>
          <w:p w:rsidR="00DA26A1" w:rsidRPr="006A32C9" w:rsidRDefault="00DA26A1" w:rsidP="00DA26A1">
            <w:pPr>
              <w:jc w:val="both"/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6A32C9">
              <w:rPr>
                <w:rFonts w:ascii="Arial" w:hAnsi="Arial" w:cs="Arial"/>
                <w:sz w:val="16"/>
                <w:szCs w:val="16"/>
              </w:rPr>
              <w:t>A Crédito</w:t>
            </w:r>
          </w:p>
        </w:tc>
      </w:tr>
    </w:tbl>
    <w:p w:rsidR="00DA26A1" w:rsidRPr="00DF5683" w:rsidRDefault="00DA26A1" w:rsidP="00DA26A1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:rsidR="00DA26A1" w:rsidRPr="00DF5683" w:rsidRDefault="00DA26A1" w:rsidP="00DA26A1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DF5683">
        <w:rPr>
          <w:rFonts w:ascii="Arial" w:hAnsi="Arial" w:cs="Arial"/>
          <w:sz w:val="18"/>
          <w:szCs w:val="18"/>
        </w:rPr>
        <w:t>La oferta indicada incluye todos los tributos, instalación, pruebas, transportes, costos laborales, conforme a la legislación vigente, así como cualquier otro costo que pueda tener incidencia sobre el valor del bien y/o servicio ofertado. En tal sentido la Municipalidad Provincial de Huaraz no realiza pago adicional de ninguna naturaleza por costos o gastos no considerados en el precio ofertado.</w:t>
      </w:r>
    </w:p>
    <w:p w:rsidR="00DA26A1" w:rsidRPr="00DF5683" w:rsidRDefault="00DA26A1" w:rsidP="00DA26A1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DF5683">
        <w:rPr>
          <w:rFonts w:ascii="Arial" w:hAnsi="Arial" w:cs="Arial"/>
          <w:sz w:val="18"/>
          <w:szCs w:val="18"/>
        </w:rPr>
        <w:t xml:space="preserve">Esta oferta es válida y firme por un periodo mínimo de </w:t>
      </w:r>
      <w:r w:rsidRPr="00DF5683">
        <w:rPr>
          <w:rFonts w:ascii="Arial" w:hAnsi="Arial" w:cs="Arial"/>
          <w:color w:val="0070C0"/>
          <w:sz w:val="18"/>
          <w:szCs w:val="18"/>
        </w:rPr>
        <w:t>30 días calendarios</w:t>
      </w:r>
      <w:r w:rsidRPr="00DF5683">
        <w:rPr>
          <w:rFonts w:ascii="Arial" w:hAnsi="Arial" w:cs="Arial"/>
          <w:sz w:val="18"/>
          <w:szCs w:val="18"/>
        </w:rPr>
        <w:t xml:space="preserve"> partir de la fecha de presentación de la presente oferta y se conviene u obliga que la oferta pueda ser aceptada por Municipalidad Provincial de Huaraz en cualquier momento antes que expire el periodo indicado</w:t>
      </w:r>
    </w:p>
    <w:p w:rsidR="00DA26A1" w:rsidRPr="002161FB" w:rsidRDefault="00DA26A1" w:rsidP="00DA26A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F5683">
        <w:rPr>
          <w:rFonts w:ascii="Arial" w:hAnsi="Arial" w:cs="Arial"/>
          <w:sz w:val="18"/>
          <w:szCs w:val="18"/>
        </w:rPr>
        <w:t>Asimismo, manifiesto que lo mencionado responde a la verdad de los hechos y me atengo a lo establecido en la normativa vigente, y que si lo declarado es falso estoy sujeto a las acciones legales y penales correspondientes, en caso de verificarse su falsedad.</w:t>
      </w:r>
    </w:p>
    <w:p w:rsidR="00DA26A1" w:rsidRPr="002161FB" w:rsidRDefault="00DA26A1" w:rsidP="00DA26A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DA26A1" w:rsidRDefault="00DA26A1" w:rsidP="00DA26A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161FB">
        <w:rPr>
          <w:rFonts w:ascii="Arial" w:hAnsi="Arial" w:cs="Arial"/>
          <w:sz w:val="20"/>
          <w:szCs w:val="20"/>
        </w:rPr>
        <w:t xml:space="preserve">Huaraz, </w:t>
      </w:r>
      <w:r w:rsidR="001D6591">
        <w:rPr>
          <w:rFonts w:ascii="Arial" w:hAnsi="Arial" w:cs="Arial"/>
          <w:color w:val="262626" w:themeColor="text1" w:themeTint="D9"/>
          <w:sz w:val="20"/>
          <w:szCs w:val="20"/>
        </w:rPr>
        <w:t>20</w:t>
      </w:r>
      <w:r w:rsidR="007150B5">
        <w:rPr>
          <w:rFonts w:ascii="Arial" w:hAnsi="Arial" w:cs="Arial"/>
          <w:color w:val="262626" w:themeColor="text1" w:themeTint="D9"/>
          <w:sz w:val="20"/>
          <w:szCs w:val="20"/>
        </w:rPr>
        <w:t xml:space="preserve"> de octubre</w:t>
      </w:r>
      <w:r w:rsidR="009860A7" w:rsidRPr="00F02692">
        <w:rPr>
          <w:rFonts w:ascii="Arial" w:hAnsi="Arial" w:cs="Arial"/>
          <w:color w:val="262626" w:themeColor="text1" w:themeTint="D9"/>
          <w:sz w:val="20"/>
          <w:szCs w:val="20"/>
        </w:rPr>
        <w:t xml:space="preserve"> del 2025</w:t>
      </w:r>
    </w:p>
    <w:p w:rsidR="00DA26A1" w:rsidRDefault="00DA26A1" w:rsidP="00DA26A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CA6D54" w:rsidRDefault="00CA6D54" w:rsidP="00DA26A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CA6D54" w:rsidRDefault="00CA6D54" w:rsidP="00DA26A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CA6D54" w:rsidRDefault="00CA6D54" w:rsidP="00DA26A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CA6D54" w:rsidRDefault="00CA6D54" w:rsidP="00DA26A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6E0742" w:rsidRDefault="006E0742" w:rsidP="00DA26A1">
      <w:pPr>
        <w:spacing w:after="0" w:line="240" w:lineRule="auto"/>
        <w:jc w:val="both"/>
      </w:pPr>
    </w:p>
    <w:p w:rsidR="0033543C" w:rsidRDefault="0033543C" w:rsidP="00DA26A1">
      <w:pPr>
        <w:spacing w:after="0" w:line="240" w:lineRule="auto"/>
        <w:jc w:val="both"/>
      </w:pPr>
    </w:p>
    <w:p w:rsidR="0076119F" w:rsidRDefault="0076119F" w:rsidP="00DA26A1">
      <w:pPr>
        <w:spacing w:after="0" w:line="240" w:lineRule="auto"/>
        <w:jc w:val="both"/>
      </w:pPr>
    </w:p>
    <w:p w:rsidR="00DA26A1" w:rsidRDefault="00DA26A1" w:rsidP="00DA26A1">
      <w:pPr>
        <w:spacing w:after="0" w:line="240" w:lineRule="auto"/>
        <w:jc w:val="both"/>
      </w:pPr>
      <w:r>
        <w:t xml:space="preserve">____________________________________ </w:t>
      </w:r>
    </w:p>
    <w:p w:rsidR="00DA26A1" w:rsidRPr="002161FB" w:rsidRDefault="00DA26A1" w:rsidP="00DA26A1">
      <w:pPr>
        <w:spacing w:after="0" w:line="240" w:lineRule="auto"/>
        <w:jc w:val="both"/>
        <w:rPr>
          <w:b/>
        </w:rPr>
      </w:pPr>
      <w:r w:rsidRPr="002161FB">
        <w:rPr>
          <w:b/>
        </w:rPr>
        <w:t>Firma</w:t>
      </w:r>
    </w:p>
    <w:p w:rsidR="00DA26A1" w:rsidRDefault="00DA26A1" w:rsidP="00DA26A1">
      <w:pPr>
        <w:spacing w:after="0"/>
        <w:jc w:val="both"/>
        <w:rPr>
          <w:rFonts w:ascii="Arial" w:hAnsi="Arial" w:cs="Arial"/>
          <w:sz w:val="20"/>
          <w:szCs w:val="20"/>
        </w:rPr>
      </w:pPr>
      <w:r w:rsidRPr="002161FB">
        <w:rPr>
          <w:b/>
        </w:rPr>
        <w:t>NOMBRES Y APELLIDOS:</w:t>
      </w:r>
      <w:r w:rsidRPr="002B669C">
        <w:rPr>
          <w:rFonts w:ascii="Arial" w:hAnsi="Arial" w:cs="Arial"/>
          <w:sz w:val="20"/>
          <w:szCs w:val="20"/>
        </w:rPr>
        <w:t xml:space="preserve"> </w:t>
      </w:r>
    </w:p>
    <w:p w:rsidR="00DA26A1" w:rsidRDefault="00DA26A1" w:rsidP="00DA26A1">
      <w:pPr>
        <w:spacing w:after="0"/>
        <w:jc w:val="both"/>
        <w:rPr>
          <w:b/>
        </w:rPr>
      </w:pPr>
      <w:r>
        <w:rPr>
          <w:b/>
        </w:rPr>
        <w:t>RAZON SOCIAL/</w:t>
      </w:r>
      <w:r w:rsidRPr="002161FB">
        <w:rPr>
          <w:b/>
        </w:rPr>
        <w:t>RUC:</w:t>
      </w:r>
      <w:r w:rsidRPr="002B669C">
        <w:rPr>
          <w:rFonts w:ascii="Arial" w:hAnsi="Arial" w:cs="Arial"/>
          <w:b/>
          <w:sz w:val="20"/>
          <w:szCs w:val="20"/>
        </w:rPr>
        <w:t xml:space="preserve"> </w:t>
      </w:r>
    </w:p>
    <w:sectPr w:rsidR="00DA26A1" w:rsidSect="00721AA1">
      <w:headerReference w:type="default" r:id="rId7"/>
      <w:pgSz w:w="11906" w:h="16838"/>
      <w:pgMar w:top="2522" w:right="1274" w:bottom="1701" w:left="1418" w:header="708" w:footer="16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50A09" w:rsidRDefault="00250A09" w:rsidP="00AE22E9">
      <w:pPr>
        <w:spacing w:after="0" w:line="240" w:lineRule="auto"/>
      </w:pPr>
      <w:r>
        <w:separator/>
      </w:r>
    </w:p>
  </w:endnote>
  <w:endnote w:type="continuationSeparator" w:id="0">
    <w:p w:rsidR="00250A09" w:rsidRDefault="00250A09" w:rsidP="00AE22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50A09" w:rsidRDefault="00250A09" w:rsidP="00AE22E9">
      <w:pPr>
        <w:spacing w:after="0" w:line="240" w:lineRule="auto"/>
      </w:pPr>
      <w:r>
        <w:separator/>
      </w:r>
    </w:p>
  </w:footnote>
  <w:footnote w:type="continuationSeparator" w:id="0">
    <w:p w:rsidR="00250A09" w:rsidRDefault="00250A09" w:rsidP="00AE22E9">
      <w:pPr>
        <w:spacing w:after="0" w:line="240" w:lineRule="auto"/>
      </w:pPr>
      <w:r>
        <w:continuationSeparator/>
      </w:r>
    </w:p>
  </w:footnote>
  <w:footnote w:id="1">
    <w:p w:rsidR="00DA26A1" w:rsidRPr="00774FEA" w:rsidRDefault="00DA26A1" w:rsidP="00DA26A1">
      <w:pPr>
        <w:pStyle w:val="Textonotapie"/>
        <w:jc w:val="both"/>
        <w:rPr>
          <w:lang w:val="es-419"/>
        </w:rPr>
      </w:pPr>
      <w:r>
        <w:rPr>
          <w:rStyle w:val="Refdenotaalpie"/>
        </w:rPr>
        <w:footnoteRef/>
      </w:r>
      <w:r>
        <w:t xml:space="preserve"> Código de cuenta interbancario, el mismo que consta de 20 dígitos y debe estar asociado a su número de RUC, debiendo consignar la entidad bancaria de procedencia y el tipo de moneda.</w:t>
      </w:r>
    </w:p>
  </w:footnote>
  <w:footnote w:id="2">
    <w:p w:rsidR="00DA26A1" w:rsidRPr="008900F8" w:rsidRDefault="00DA26A1" w:rsidP="00DA26A1">
      <w:pPr>
        <w:pStyle w:val="Textonotapie"/>
        <w:rPr>
          <w:lang w:val="es-ES"/>
        </w:rPr>
      </w:pPr>
      <w:r>
        <w:rPr>
          <w:rStyle w:val="Refdenotaalpie"/>
        </w:rPr>
        <w:footnoteRef/>
      </w:r>
      <w:r>
        <w:t xml:space="preserve"> </w:t>
      </w:r>
      <w:r>
        <w:rPr>
          <w:lang w:val="es-ES"/>
        </w:rPr>
        <w:t xml:space="preserve">Código de Cuenta de Detracción, su registro corresponde a los bienes y servicios sometidos a la detracción, normativa vigente de la SUNAT vinculados al RUC y registrados en el Banco de la Nación </w:t>
      </w:r>
    </w:p>
  </w:footnote>
  <w:footnote w:id="3">
    <w:p w:rsidR="00DA26A1" w:rsidRPr="00774FEA" w:rsidRDefault="00DA26A1" w:rsidP="00DA26A1">
      <w:pPr>
        <w:pStyle w:val="Textonotapie"/>
        <w:jc w:val="both"/>
        <w:rPr>
          <w:lang w:val="es-419"/>
        </w:rPr>
      </w:pPr>
      <w:r>
        <w:rPr>
          <w:rStyle w:val="Refdenotaalpie"/>
        </w:rPr>
        <w:footnoteRef/>
      </w:r>
      <w:r>
        <w:t xml:space="preserve"> Numeral 1.7 – Principio de presunción de veracidad, Artículo IV del Título Preliminar de la Ley N° 7444- Ley del Procedimiento Administrativo General.</w:t>
      </w:r>
    </w:p>
  </w:footnote>
  <w:footnote w:id="4">
    <w:p w:rsidR="00DA26A1" w:rsidRPr="00774FEA" w:rsidRDefault="00DA26A1" w:rsidP="00DA26A1">
      <w:pPr>
        <w:pStyle w:val="Textonotapie"/>
        <w:jc w:val="both"/>
        <w:rPr>
          <w:lang w:val="es-419"/>
        </w:rPr>
      </w:pPr>
      <w:r>
        <w:rPr>
          <w:rStyle w:val="Refdenotaalpie"/>
        </w:rPr>
        <w:footnoteRef/>
      </w:r>
      <w:r>
        <w:t xml:space="preserve"> </w:t>
      </w:r>
      <w:r w:rsidRPr="00AB7756">
        <w:t xml:space="preserve">Numeral </w:t>
      </w:r>
      <w:r>
        <w:t>30.1</w:t>
      </w:r>
      <w:r w:rsidRPr="00AB7756">
        <w:t xml:space="preserve"> del Artículo </w:t>
      </w:r>
      <w:r>
        <w:t>30</w:t>
      </w:r>
      <w:r w:rsidRPr="00AB7756">
        <w:t xml:space="preserve"> de la Ley</w:t>
      </w:r>
      <w:r>
        <w:t xml:space="preserve"> N°32069 aprobado bajo el D.S. 09-2025-EF</w:t>
      </w:r>
    </w:p>
  </w:footnote>
  <w:footnote w:id="5">
    <w:p w:rsidR="00DA26A1" w:rsidRPr="00AB7756" w:rsidRDefault="00DA26A1" w:rsidP="00DA26A1">
      <w:pPr>
        <w:pStyle w:val="Textonotapie"/>
        <w:jc w:val="both"/>
        <w:rPr>
          <w:lang w:val="es-419"/>
        </w:rPr>
      </w:pPr>
      <w:r>
        <w:rPr>
          <w:rStyle w:val="Refdenotaalpie"/>
        </w:rPr>
        <w:footnoteRef/>
      </w:r>
      <w:r>
        <w:t xml:space="preserve"> </w:t>
      </w:r>
      <w:r w:rsidRPr="00AB7756">
        <w:t>Artículo 242 de la Ley N° 27444 – Ley del Procedimiento Administrativo General</w:t>
      </w:r>
      <w:r>
        <w:t>.</w:t>
      </w:r>
    </w:p>
  </w:footnote>
  <w:footnote w:id="6">
    <w:p w:rsidR="00DA26A1" w:rsidRPr="009730CE" w:rsidRDefault="00DA26A1" w:rsidP="00DA26A1">
      <w:pPr>
        <w:pStyle w:val="Textonotapie"/>
        <w:rPr>
          <w:lang w:val="es-ES"/>
        </w:rPr>
      </w:pPr>
      <w:r>
        <w:rPr>
          <w:rStyle w:val="Refdenotaalpie"/>
        </w:rPr>
        <w:footnoteRef/>
      </w:r>
      <w:r>
        <w:t xml:space="preserve"> </w:t>
      </w:r>
      <w:r w:rsidRPr="00DB4225">
        <w:t>Ley de Protección de Datos Personales y su reglamento, relativo a la protección de la información de las personas en lo que respecta al tratamiento de datos personales y el consentimiento de estos</w:t>
      </w:r>
      <w:r>
        <w:t>.</w:t>
      </w:r>
    </w:p>
  </w:footnote>
  <w:footnote w:id="7">
    <w:p w:rsidR="00DA26A1" w:rsidRPr="00AB7756" w:rsidRDefault="00DA26A1" w:rsidP="00DA26A1">
      <w:pPr>
        <w:pStyle w:val="Textonotapie"/>
        <w:jc w:val="both"/>
        <w:rPr>
          <w:lang w:val="es-419"/>
        </w:rPr>
      </w:pPr>
      <w:r>
        <w:rPr>
          <w:rStyle w:val="Refdenotaalpie"/>
        </w:rPr>
        <w:footnoteRef/>
      </w:r>
      <w:r>
        <w:t xml:space="preserve"> El cuadro de la oferta económica es un modelo referencial, puede añadirse más columnas y/o filas según se crea conveniente.</w:t>
      </w:r>
    </w:p>
  </w:footnote>
  <w:footnote w:id="8">
    <w:p w:rsidR="007150B5" w:rsidRPr="002161FB" w:rsidRDefault="007150B5" w:rsidP="00DA26A1">
      <w:pPr>
        <w:pStyle w:val="Textonotapie"/>
        <w:jc w:val="both"/>
        <w:rPr>
          <w:lang w:val="es-419"/>
        </w:rPr>
      </w:pPr>
      <w:r>
        <w:rPr>
          <w:rStyle w:val="Refdenotaalpie"/>
        </w:rPr>
        <w:footnoteRef/>
      </w:r>
      <w:r>
        <w:t xml:space="preserve"> </w:t>
      </w:r>
      <w:r w:rsidRPr="002161FB">
        <w:t>Los montos a ser ingresados en el cuadro deben ser redondeados a dos dígito</w:t>
      </w:r>
      <w:r>
        <w:t>s.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26A1" w:rsidRDefault="00DA26A1">
    <w:pPr>
      <w:pStyle w:val="Encabezado"/>
    </w:pPr>
    <w:r>
      <w:rPr>
        <w:noProof/>
        <w:lang w:eastAsia="es-PE"/>
      </w:rPr>
      <w:drawing>
        <wp:anchor distT="0" distB="0" distL="114300" distR="114300" simplePos="0" relativeHeight="251658240" behindDoc="0" locked="0" layoutInCell="1" allowOverlap="1" wp14:anchorId="5330ED94" wp14:editId="171716A4">
          <wp:simplePos x="0" y="0"/>
          <wp:positionH relativeFrom="page">
            <wp:posOffset>-18504</wp:posOffset>
          </wp:positionH>
          <wp:positionV relativeFrom="paragraph">
            <wp:posOffset>-551815</wp:posOffset>
          </wp:positionV>
          <wp:extent cx="7800404" cy="10927724"/>
          <wp:effectExtent l="0" t="0" r="0" b="0"/>
          <wp:wrapNone/>
          <wp:docPr id="6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00404" cy="1092772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DC748E"/>
    <w:multiLevelType w:val="multilevel"/>
    <w:tmpl w:val="97A4EE10"/>
    <w:lvl w:ilvl="0">
      <w:start w:val="1"/>
      <w:numFmt w:val="upperRoman"/>
      <w:lvlText w:val="%1."/>
      <w:lvlJc w:val="left"/>
      <w:pPr>
        <w:ind w:left="1004" w:hanging="72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53407C91"/>
    <w:multiLevelType w:val="hybridMultilevel"/>
    <w:tmpl w:val="7CB80D36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659567D"/>
    <w:multiLevelType w:val="hybridMultilevel"/>
    <w:tmpl w:val="A19693F4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D437414"/>
    <w:multiLevelType w:val="hybridMultilevel"/>
    <w:tmpl w:val="F02C51EC"/>
    <w:lvl w:ilvl="0" w:tplc="0A7A2EC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800" w:hanging="360"/>
      </w:pPr>
    </w:lvl>
    <w:lvl w:ilvl="2" w:tplc="280A001B" w:tentative="1">
      <w:start w:val="1"/>
      <w:numFmt w:val="lowerRoman"/>
      <w:lvlText w:val="%3."/>
      <w:lvlJc w:val="right"/>
      <w:pPr>
        <w:ind w:left="2520" w:hanging="180"/>
      </w:pPr>
    </w:lvl>
    <w:lvl w:ilvl="3" w:tplc="280A000F" w:tentative="1">
      <w:start w:val="1"/>
      <w:numFmt w:val="decimal"/>
      <w:lvlText w:val="%4."/>
      <w:lvlJc w:val="left"/>
      <w:pPr>
        <w:ind w:left="3240" w:hanging="360"/>
      </w:pPr>
    </w:lvl>
    <w:lvl w:ilvl="4" w:tplc="280A0019" w:tentative="1">
      <w:start w:val="1"/>
      <w:numFmt w:val="lowerLetter"/>
      <w:lvlText w:val="%5."/>
      <w:lvlJc w:val="left"/>
      <w:pPr>
        <w:ind w:left="3960" w:hanging="360"/>
      </w:pPr>
    </w:lvl>
    <w:lvl w:ilvl="5" w:tplc="280A001B" w:tentative="1">
      <w:start w:val="1"/>
      <w:numFmt w:val="lowerRoman"/>
      <w:lvlText w:val="%6."/>
      <w:lvlJc w:val="right"/>
      <w:pPr>
        <w:ind w:left="4680" w:hanging="180"/>
      </w:pPr>
    </w:lvl>
    <w:lvl w:ilvl="6" w:tplc="280A000F" w:tentative="1">
      <w:start w:val="1"/>
      <w:numFmt w:val="decimal"/>
      <w:lvlText w:val="%7."/>
      <w:lvlJc w:val="left"/>
      <w:pPr>
        <w:ind w:left="5400" w:hanging="360"/>
      </w:pPr>
    </w:lvl>
    <w:lvl w:ilvl="7" w:tplc="280A0019" w:tentative="1">
      <w:start w:val="1"/>
      <w:numFmt w:val="lowerLetter"/>
      <w:lvlText w:val="%8."/>
      <w:lvlJc w:val="left"/>
      <w:pPr>
        <w:ind w:left="6120" w:hanging="360"/>
      </w:pPr>
    </w:lvl>
    <w:lvl w:ilvl="8" w:tplc="28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76503926"/>
    <w:multiLevelType w:val="hybridMultilevel"/>
    <w:tmpl w:val="73C498C6"/>
    <w:lvl w:ilvl="0" w:tplc="7BDE65A2">
      <w:start w:val="5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22E9"/>
    <w:rsid w:val="00002A25"/>
    <w:rsid w:val="00030C7F"/>
    <w:rsid w:val="0004723B"/>
    <w:rsid w:val="000C490D"/>
    <w:rsid w:val="000C6D8E"/>
    <w:rsid w:val="000C7FF2"/>
    <w:rsid w:val="001123DD"/>
    <w:rsid w:val="00141557"/>
    <w:rsid w:val="0016639B"/>
    <w:rsid w:val="00167D83"/>
    <w:rsid w:val="001A2245"/>
    <w:rsid w:val="001B1037"/>
    <w:rsid w:val="001C0871"/>
    <w:rsid w:val="001C7D08"/>
    <w:rsid w:val="001D6591"/>
    <w:rsid w:val="00225378"/>
    <w:rsid w:val="00250A09"/>
    <w:rsid w:val="0027639E"/>
    <w:rsid w:val="002A7BB7"/>
    <w:rsid w:val="002E7B5D"/>
    <w:rsid w:val="0032309E"/>
    <w:rsid w:val="0033543C"/>
    <w:rsid w:val="003814E3"/>
    <w:rsid w:val="003816DD"/>
    <w:rsid w:val="003A0046"/>
    <w:rsid w:val="003A0E34"/>
    <w:rsid w:val="003A1498"/>
    <w:rsid w:val="003C0A49"/>
    <w:rsid w:val="003C0C9C"/>
    <w:rsid w:val="003C1096"/>
    <w:rsid w:val="003C2473"/>
    <w:rsid w:val="003C49C2"/>
    <w:rsid w:val="003D5260"/>
    <w:rsid w:val="00400621"/>
    <w:rsid w:val="00434516"/>
    <w:rsid w:val="004A2C34"/>
    <w:rsid w:val="004C0BFF"/>
    <w:rsid w:val="004F602F"/>
    <w:rsid w:val="00561595"/>
    <w:rsid w:val="005731FF"/>
    <w:rsid w:val="005C5D9A"/>
    <w:rsid w:val="005C602F"/>
    <w:rsid w:val="005D331B"/>
    <w:rsid w:val="005E56BD"/>
    <w:rsid w:val="005F6C5D"/>
    <w:rsid w:val="005F6F20"/>
    <w:rsid w:val="00606253"/>
    <w:rsid w:val="0062315F"/>
    <w:rsid w:val="0065584D"/>
    <w:rsid w:val="006629B9"/>
    <w:rsid w:val="006833DE"/>
    <w:rsid w:val="00686F12"/>
    <w:rsid w:val="006A32C9"/>
    <w:rsid w:val="006A3565"/>
    <w:rsid w:val="006A664D"/>
    <w:rsid w:val="006E0742"/>
    <w:rsid w:val="00705C65"/>
    <w:rsid w:val="007150B5"/>
    <w:rsid w:val="00721AA1"/>
    <w:rsid w:val="00722D86"/>
    <w:rsid w:val="00745D4F"/>
    <w:rsid w:val="007510BB"/>
    <w:rsid w:val="0076119F"/>
    <w:rsid w:val="00791139"/>
    <w:rsid w:val="00796D91"/>
    <w:rsid w:val="007A3F2E"/>
    <w:rsid w:val="007C2536"/>
    <w:rsid w:val="007E2BB5"/>
    <w:rsid w:val="007F128D"/>
    <w:rsid w:val="007F485F"/>
    <w:rsid w:val="007F6062"/>
    <w:rsid w:val="00866782"/>
    <w:rsid w:val="008A3232"/>
    <w:rsid w:val="008C4B5B"/>
    <w:rsid w:val="008F36FA"/>
    <w:rsid w:val="00916CF1"/>
    <w:rsid w:val="0096309A"/>
    <w:rsid w:val="009860A7"/>
    <w:rsid w:val="00A30E97"/>
    <w:rsid w:val="00A31128"/>
    <w:rsid w:val="00A44845"/>
    <w:rsid w:val="00A9129D"/>
    <w:rsid w:val="00AB753E"/>
    <w:rsid w:val="00AC2184"/>
    <w:rsid w:val="00AE22E9"/>
    <w:rsid w:val="00B350F1"/>
    <w:rsid w:val="00B85FE6"/>
    <w:rsid w:val="00B974FA"/>
    <w:rsid w:val="00BA5077"/>
    <w:rsid w:val="00BC6181"/>
    <w:rsid w:val="00BD3609"/>
    <w:rsid w:val="00C17D93"/>
    <w:rsid w:val="00C331ED"/>
    <w:rsid w:val="00C654FE"/>
    <w:rsid w:val="00C86F0E"/>
    <w:rsid w:val="00C97630"/>
    <w:rsid w:val="00CA6D54"/>
    <w:rsid w:val="00CD320D"/>
    <w:rsid w:val="00D1724D"/>
    <w:rsid w:val="00D2143F"/>
    <w:rsid w:val="00D32C94"/>
    <w:rsid w:val="00D41ED5"/>
    <w:rsid w:val="00D4422B"/>
    <w:rsid w:val="00D52987"/>
    <w:rsid w:val="00DA26A1"/>
    <w:rsid w:val="00DE2C6D"/>
    <w:rsid w:val="00DF5683"/>
    <w:rsid w:val="00E00A14"/>
    <w:rsid w:val="00E01351"/>
    <w:rsid w:val="00E6625A"/>
    <w:rsid w:val="00E85783"/>
    <w:rsid w:val="00E93FFE"/>
    <w:rsid w:val="00E969A4"/>
    <w:rsid w:val="00EC767E"/>
    <w:rsid w:val="00F00B64"/>
    <w:rsid w:val="00F3663F"/>
    <w:rsid w:val="00F41473"/>
    <w:rsid w:val="00F6399B"/>
    <w:rsid w:val="00F662B7"/>
    <w:rsid w:val="00F771FD"/>
    <w:rsid w:val="00F92B5B"/>
    <w:rsid w:val="00FC22F8"/>
    <w:rsid w:val="00FE7C49"/>
    <w:rsid w:val="00FF29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5:docId w15:val="{254D6B80-F186-4EF1-AC10-3D477EE4DF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A0046"/>
    <w:rPr>
      <w:kern w:val="2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E22E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E22E9"/>
  </w:style>
  <w:style w:type="paragraph" w:styleId="Piedepgina">
    <w:name w:val="footer"/>
    <w:basedOn w:val="Normal"/>
    <w:link w:val="PiedepginaCar"/>
    <w:uiPriority w:val="99"/>
    <w:unhideWhenUsed/>
    <w:rsid w:val="00AE22E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22E9"/>
  </w:style>
  <w:style w:type="paragraph" w:styleId="Prrafodelista">
    <w:name w:val="List Paragraph"/>
    <w:basedOn w:val="Normal"/>
    <w:uiPriority w:val="34"/>
    <w:qFormat/>
    <w:rsid w:val="003A0046"/>
    <w:pPr>
      <w:ind w:left="720"/>
      <w:contextualSpacing/>
    </w:pPr>
  </w:style>
  <w:style w:type="table" w:styleId="Tablaconcuadrcula">
    <w:name w:val="Table Grid"/>
    <w:basedOn w:val="Tablanormal"/>
    <w:uiPriority w:val="59"/>
    <w:rsid w:val="006A35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6A3565"/>
    <w:rPr>
      <w:color w:val="0563C1" w:themeColor="hyperlink"/>
      <w:u w:val="single"/>
    </w:rPr>
  </w:style>
  <w:style w:type="table" w:customStyle="1" w:styleId="Tabladecuadrcula1clara1">
    <w:name w:val="Tabla de cuadrícula 1 clara1"/>
    <w:basedOn w:val="Tablanormal"/>
    <w:uiPriority w:val="46"/>
    <w:rsid w:val="000C490D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Textonotapie">
    <w:name w:val="footnote text"/>
    <w:basedOn w:val="Normal"/>
    <w:link w:val="TextonotapieCar"/>
    <w:uiPriority w:val="99"/>
    <w:semiHidden/>
    <w:unhideWhenUsed/>
    <w:rsid w:val="00DA26A1"/>
    <w:pPr>
      <w:spacing w:after="0" w:line="240" w:lineRule="auto"/>
    </w:pPr>
    <w:rPr>
      <w:kern w:val="0"/>
      <w:sz w:val="20"/>
      <w:szCs w:val="20"/>
      <w14:ligatures w14:val="none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26A1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DA26A1"/>
    <w:rPr>
      <w:vertAlign w:val="superscript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771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771FD"/>
    <w:rPr>
      <w:rFonts w:ascii="Tahoma" w:hAnsi="Tahoma" w:cs="Tahoma"/>
      <w:kern w:val="2"/>
      <w:sz w:val="16"/>
      <w:szCs w:val="16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383</TotalTime>
  <Pages>3</Pages>
  <Words>1275</Words>
  <Characters>7018</Characters>
  <Application>Microsoft Office Word</Application>
  <DocSecurity>0</DocSecurity>
  <Lines>58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ab297</dc:creator>
  <cp:lastModifiedBy>Abastecimiento-05</cp:lastModifiedBy>
  <cp:revision>44</cp:revision>
  <cp:lastPrinted>2025-04-28T14:41:00Z</cp:lastPrinted>
  <dcterms:created xsi:type="dcterms:W3CDTF">2025-05-11T02:54:00Z</dcterms:created>
  <dcterms:modified xsi:type="dcterms:W3CDTF">2025-10-20T15:10:00Z</dcterms:modified>
</cp:coreProperties>
</file>