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33BECC" w14:textId="77777777" w:rsidR="00600B2F" w:rsidRPr="00600B2F" w:rsidRDefault="00600B2F" w:rsidP="00600B2F">
      <w:pPr>
        <w:pStyle w:val="PreformattedText"/>
        <w:jc w:val="center"/>
        <w:rPr>
          <w:rFonts w:ascii="Arial" w:hAnsi="Arial" w:cs="Arial"/>
          <w:b/>
          <w:bCs/>
          <w:sz w:val="22"/>
          <w:szCs w:val="22"/>
          <w:lang w:val="es-PE"/>
        </w:rPr>
      </w:pPr>
      <w:bookmarkStart w:id="0" w:name="_Hlk202170820"/>
      <w:r w:rsidRPr="00B1217A">
        <w:rPr>
          <w:rFonts w:ascii="Arial" w:hAnsi="Arial" w:cs="Arial"/>
          <w:b/>
          <w:bCs/>
          <w:sz w:val="22"/>
          <w:szCs w:val="22"/>
          <w:lang w:val="es-PE"/>
        </w:rPr>
        <w:t>FORMATO DE DECLARACIÓN JURADA DE ANTISOBORNO Y ANTICORRUPCIÓN</w:t>
      </w:r>
    </w:p>
    <w:p w14:paraId="4B2B747F" w14:textId="77777777" w:rsidR="00600B2F" w:rsidRDefault="00600B2F" w:rsidP="00600B2F">
      <w:pPr>
        <w:spacing w:after="160" w:line="259" w:lineRule="auto"/>
        <w:rPr>
          <w:rFonts w:ascii="Arial" w:hAnsi="Arial" w:cs="Arial"/>
          <w:sz w:val="20"/>
          <w:szCs w:val="20"/>
        </w:rPr>
      </w:pPr>
    </w:p>
    <w:p w14:paraId="5D21048D" w14:textId="77777777" w:rsidR="00600B2F" w:rsidRPr="00267802" w:rsidRDefault="00600B2F" w:rsidP="00600B2F">
      <w:pPr>
        <w:pStyle w:val="PreformattedText"/>
        <w:jc w:val="both"/>
        <w:rPr>
          <w:rFonts w:ascii="Arial" w:hAnsi="Arial" w:cs="Arial"/>
          <w:lang w:val="es-PE"/>
        </w:rPr>
      </w:pPr>
      <w:r w:rsidRPr="00267802">
        <w:rPr>
          <w:rFonts w:ascii="Arial" w:hAnsi="Arial" w:cs="Arial"/>
          <w:lang w:val="es-PE"/>
        </w:rPr>
        <w:t>Señores:</w:t>
      </w:r>
    </w:p>
    <w:p w14:paraId="56B87BF3" w14:textId="77777777" w:rsidR="00600B2F" w:rsidRPr="00B1217A" w:rsidRDefault="00600B2F" w:rsidP="00600B2F">
      <w:pPr>
        <w:pStyle w:val="PreformattedText"/>
        <w:jc w:val="both"/>
        <w:rPr>
          <w:rFonts w:ascii="Arial" w:hAnsi="Arial" w:cs="Arial"/>
          <w:b/>
          <w:bCs/>
          <w:lang w:val="es-PE"/>
        </w:rPr>
      </w:pPr>
      <w:r w:rsidRPr="00B1217A">
        <w:rPr>
          <w:rFonts w:ascii="Arial" w:hAnsi="Arial" w:cs="Arial"/>
          <w:b/>
          <w:bCs/>
          <w:lang w:val="es-PE"/>
        </w:rPr>
        <w:t xml:space="preserve">Oficina de Logística y Control Patrimonial </w:t>
      </w:r>
    </w:p>
    <w:p w14:paraId="7E77F43D" w14:textId="77777777" w:rsidR="00600B2F" w:rsidRPr="00267802" w:rsidRDefault="00600B2F" w:rsidP="00600B2F">
      <w:pPr>
        <w:pStyle w:val="PreformattedText"/>
        <w:jc w:val="both"/>
        <w:rPr>
          <w:rFonts w:ascii="Arial" w:hAnsi="Arial" w:cs="Arial"/>
          <w:lang w:val="es-PE"/>
        </w:rPr>
      </w:pPr>
      <w:r w:rsidRPr="00267802">
        <w:rPr>
          <w:rFonts w:ascii="Arial" w:hAnsi="Arial" w:cs="Arial"/>
          <w:lang w:val="es-PE"/>
        </w:rPr>
        <w:t xml:space="preserve">EPS </w:t>
      </w:r>
      <w:r>
        <w:rPr>
          <w:rFonts w:ascii="Arial" w:hAnsi="Arial" w:cs="Arial"/>
          <w:lang w:val="es-PE"/>
        </w:rPr>
        <w:t>M</w:t>
      </w:r>
      <w:r w:rsidRPr="00267802">
        <w:rPr>
          <w:rFonts w:ascii="Arial" w:hAnsi="Arial" w:cs="Arial"/>
          <w:lang w:val="es-PE"/>
        </w:rPr>
        <w:t>arañón S.A</w:t>
      </w:r>
    </w:p>
    <w:p w14:paraId="5AE1B5A1" w14:textId="77777777" w:rsidR="00600B2F" w:rsidRDefault="00600B2F" w:rsidP="00600B2F">
      <w:pPr>
        <w:spacing w:after="160" w:line="259" w:lineRule="auto"/>
        <w:rPr>
          <w:rFonts w:ascii="Arial" w:hAnsi="Arial" w:cs="Arial"/>
          <w:b/>
          <w:bCs/>
          <w:sz w:val="20"/>
          <w:szCs w:val="20"/>
          <w:u w:val="single"/>
        </w:rPr>
      </w:pPr>
      <w:proofErr w:type="gramStart"/>
      <w:r w:rsidRPr="00B1217A">
        <w:rPr>
          <w:rFonts w:ascii="Arial" w:hAnsi="Arial" w:cs="Arial"/>
          <w:b/>
          <w:bCs/>
          <w:sz w:val="20"/>
          <w:szCs w:val="20"/>
          <w:u w:val="single"/>
        </w:rPr>
        <w:t>Presente.-</w:t>
      </w:r>
      <w:proofErr w:type="gramEnd"/>
      <w:r w:rsidRPr="00B1217A">
        <w:rPr>
          <w:rFonts w:ascii="Arial" w:hAnsi="Arial" w:cs="Arial"/>
          <w:b/>
          <w:bCs/>
          <w:sz w:val="20"/>
          <w:szCs w:val="20"/>
          <w:u w:val="single"/>
        </w:rPr>
        <w:t xml:space="preserve"> </w:t>
      </w:r>
    </w:p>
    <w:p w14:paraId="2001C9DE" w14:textId="77777777" w:rsidR="00600B2F" w:rsidRPr="009B1AD5" w:rsidRDefault="00600B2F" w:rsidP="00600B2F">
      <w:pPr>
        <w:spacing w:after="160" w:line="259" w:lineRule="auto"/>
        <w:rPr>
          <w:rFonts w:ascii="Arial" w:hAnsi="Arial" w:cs="Arial"/>
          <w:sz w:val="18"/>
          <w:szCs w:val="18"/>
        </w:rPr>
      </w:pPr>
      <w:r w:rsidRPr="009B1AD5">
        <w:rPr>
          <w:rFonts w:ascii="Arial" w:hAnsi="Arial" w:cs="Arial"/>
          <w:sz w:val="18"/>
          <w:szCs w:val="18"/>
        </w:rPr>
        <w:t>De mi consideración,</w:t>
      </w:r>
    </w:p>
    <w:p w14:paraId="7FA9FE18" w14:textId="77777777" w:rsidR="00600B2F" w:rsidRPr="009B1AD5" w:rsidRDefault="00600B2F" w:rsidP="00600B2F">
      <w:pPr>
        <w:spacing w:after="160" w:line="259" w:lineRule="auto"/>
        <w:jc w:val="both"/>
        <w:rPr>
          <w:rFonts w:ascii="Arial" w:hAnsi="Arial" w:cs="Arial"/>
          <w:sz w:val="18"/>
          <w:szCs w:val="18"/>
        </w:rPr>
      </w:pPr>
      <w:r w:rsidRPr="009B1AD5">
        <w:rPr>
          <w:rFonts w:ascii="Arial" w:hAnsi="Arial" w:cs="Arial"/>
          <w:sz w:val="18"/>
          <w:szCs w:val="18"/>
        </w:rPr>
        <w:t>El que suscribe _________________________________________, con DNI N°________, con RUC N°____________, domiciliado en _____________________________________, declaro y garantizo BAJO JURAMENTO lo siguiente:</w:t>
      </w:r>
      <w:bookmarkStart w:id="1" w:name="_Hlk192779318"/>
    </w:p>
    <w:p w14:paraId="3785E49E" w14:textId="77777777" w:rsidR="00600B2F" w:rsidRPr="009B1AD5" w:rsidRDefault="00600B2F" w:rsidP="00600B2F">
      <w:pPr>
        <w:spacing w:after="160" w:line="259" w:lineRule="auto"/>
        <w:jc w:val="both"/>
        <w:rPr>
          <w:rFonts w:ascii="Arial" w:hAnsi="Arial" w:cs="Arial"/>
          <w:sz w:val="18"/>
          <w:szCs w:val="18"/>
        </w:rPr>
      </w:pPr>
      <w:r w:rsidRPr="009B1AD5">
        <w:rPr>
          <w:rFonts w:ascii="Arial" w:hAnsi="Arial" w:cs="Arial"/>
          <w:sz w:val="18"/>
          <w:szCs w:val="18"/>
        </w:rPr>
        <w:t>No haber ofrecido, negociado, prometido o efectuado ningún pago o entrega de cualquier beneficio o incentivo ilegal, de manera directa o indirecta, a cualquier servidor de la entidad contratante.</w:t>
      </w:r>
    </w:p>
    <w:bookmarkEnd w:id="1"/>
    <w:p w14:paraId="26A04BA7" w14:textId="77777777" w:rsidR="00600B2F" w:rsidRPr="009B1AD5" w:rsidRDefault="00600B2F" w:rsidP="00600B2F">
      <w:pPr>
        <w:jc w:val="both"/>
        <w:rPr>
          <w:rFonts w:ascii="Arial" w:hAnsi="Arial" w:cs="Arial"/>
          <w:sz w:val="18"/>
          <w:szCs w:val="18"/>
        </w:rPr>
      </w:pPr>
      <w:r w:rsidRPr="009B1AD5">
        <w:rPr>
          <w:rFonts w:ascii="Arial" w:hAnsi="Arial" w:cs="Arial"/>
          <w:sz w:val="18"/>
          <w:szCs w:val="18"/>
        </w:rPr>
        <w:t>Asimismo, como proveedor me comprometo a mantener una conducta proba e íntegra durante la vigencia del contrato, y después de culminado el mismo en caso existan controversias pendientes de resolver, lo que supone actuar con probidad, sin cometer actos ilícitos, directa o indirectamente.</w:t>
      </w:r>
    </w:p>
    <w:p w14:paraId="6E831FBB" w14:textId="77777777" w:rsidR="00600B2F" w:rsidRPr="009B1AD5" w:rsidRDefault="00600B2F" w:rsidP="00600B2F">
      <w:pPr>
        <w:jc w:val="both"/>
        <w:rPr>
          <w:rFonts w:ascii="Arial" w:hAnsi="Arial" w:cs="Arial"/>
          <w:sz w:val="18"/>
          <w:szCs w:val="18"/>
        </w:rPr>
      </w:pPr>
    </w:p>
    <w:p w14:paraId="37652F83" w14:textId="77777777" w:rsidR="00600B2F" w:rsidRPr="009B1AD5" w:rsidRDefault="00600B2F" w:rsidP="00600B2F">
      <w:pPr>
        <w:jc w:val="both"/>
        <w:rPr>
          <w:rFonts w:ascii="Arial" w:hAnsi="Arial" w:cs="Arial"/>
          <w:sz w:val="18"/>
          <w:szCs w:val="18"/>
        </w:rPr>
      </w:pPr>
      <w:r w:rsidRPr="009B1AD5">
        <w:rPr>
          <w:rFonts w:ascii="Arial" w:hAnsi="Arial" w:cs="Arial"/>
          <w:sz w:val="18"/>
          <w:szCs w:val="18"/>
        </w:rPr>
        <w:t>Aunado a ello, como proveedor me comprometo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w:t>
      </w:r>
      <w:r w:rsidRPr="009B1AD5">
        <w:rPr>
          <w:rStyle w:val="Refdenotaalpie"/>
          <w:rFonts w:ascii="Arial" w:hAnsi="Arial" w:cs="Arial"/>
          <w:sz w:val="18"/>
          <w:szCs w:val="18"/>
        </w:rPr>
        <w:footnoteReference w:id="1"/>
      </w:r>
      <w:r w:rsidRPr="009B1AD5">
        <w:rPr>
          <w:rFonts w:ascii="Arial" w:hAnsi="Arial" w:cs="Arial"/>
          <w:sz w:val="18"/>
          <w:szCs w:val="18"/>
        </w:rPr>
        <w:t xml:space="preserve">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3FDC81B1" w14:textId="77777777" w:rsidR="00600B2F" w:rsidRPr="009B1AD5" w:rsidRDefault="00600B2F" w:rsidP="00600B2F">
      <w:pPr>
        <w:jc w:val="both"/>
        <w:rPr>
          <w:rFonts w:ascii="Arial" w:hAnsi="Arial" w:cs="Arial"/>
          <w:sz w:val="18"/>
          <w:szCs w:val="18"/>
        </w:rPr>
      </w:pPr>
    </w:p>
    <w:p w14:paraId="0968399F" w14:textId="77777777" w:rsidR="00600B2F" w:rsidRPr="009B1AD5" w:rsidRDefault="00600B2F" w:rsidP="00600B2F">
      <w:pPr>
        <w:jc w:val="both"/>
        <w:rPr>
          <w:rFonts w:ascii="Arial" w:hAnsi="Arial" w:cs="Arial"/>
          <w:sz w:val="18"/>
          <w:szCs w:val="18"/>
        </w:rPr>
      </w:pPr>
      <w:r w:rsidRPr="009B1AD5">
        <w:rPr>
          <w:rFonts w:ascii="Arial" w:hAnsi="Arial" w:cs="Arial"/>
          <w:sz w:val="18"/>
          <w:szCs w:val="18"/>
        </w:rPr>
        <w:t>Adicionalmente, como proveedor me compromete a denunciar oportunamente ante las autoridades competentes los actos de corrupción o de inconducta funcional de los cuales tuviera conocimiento durante la ejecución del contrato con LA ENTIDAD CONTRATANTE.</w:t>
      </w:r>
    </w:p>
    <w:p w14:paraId="7E7745D3" w14:textId="77777777" w:rsidR="00600B2F" w:rsidRPr="009B1AD5" w:rsidRDefault="00600B2F" w:rsidP="00600B2F">
      <w:pPr>
        <w:spacing w:line="259" w:lineRule="auto"/>
        <w:jc w:val="both"/>
        <w:rPr>
          <w:rFonts w:ascii="Arial" w:hAnsi="Arial" w:cs="Arial"/>
          <w:sz w:val="18"/>
          <w:szCs w:val="18"/>
        </w:rPr>
      </w:pPr>
    </w:p>
    <w:p w14:paraId="40BEB147" w14:textId="77777777" w:rsidR="00600B2F" w:rsidRPr="009B1AD5" w:rsidRDefault="00600B2F" w:rsidP="00600B2F">
      <w:pPr>
        <w:spacing w:line="259" w:lineRule="auto"/>
        <w:jc w:val="both"/>
        <w:rPr>
          <w:rFonts w:ascii="Arial" w:hAnsi="Arial" w:cs="Arial"/>
          <w:sz w:val="18"/>
          <w:szCs w:val="18"/>
        </w:rPr>
      </w:pPr>
      <w:r w:rsidRPr="009B1AD5">
        <w:rPr>
          <w:rFonts w:ascii="Arial" w:hAnsi="Arial" w:cs="Arial"/>
          <w:sz w:val="18"/>
          <w:szCs w:val="18"/>
        </w:rPr>
        <w:t xml:space="preserve">Tratándose de una persona jurídica, lo anterior se extiende a sus accionistas, </w:t>
      </w:r>
      <w:proofErr w:type="spellStart"/>
      <w:r w:rsidRPr="009B1AD5">
        <w:rPr>
          <w:rFonts w:ascii="Arial" w:hAnsi="Arial" w:cs="Arial"/>
          <w:sz w:val="18"/>
          <w:szCs w:val="18"/>
        </w:rPr>
        <w:t>participacionistas</w:t>
      </w:r>
      <w:proofErr w:type="spellEnd"/>
      <w:r w:rsidRPr="009B1AD5">
        <w:rPr>
          <w:rFonts w:ascii="Arial" w:hAnsi="Arial" w:cs="Arial"/>
          <w:sz w:val="18"/>
          <w:szCs w:val="18"/>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6EA3D3EC" w14:textId="77777777" w:rsidR="00600B2F" w:rsidRPr="009B1AD5" w:rsidRDefault="00600B2F" w:rsidP="00600B2F">
      <w:pPr>
        <w:jc w:val="both"/>
        <w:rPr>
          <w:rFonts w:ascii="Arial" w:hAnsi="Arial" w:cs="Arial"/>
          <w:sz w:val="18"/>
          <w:szCs w:val="18"/>
        </w:rPr>
      </w:pPr>
    </w:p>
    <w:p w14:paraId="1E05EA7D" w14:textId="77777777" w:rsidR="00600B2F" w:rsidRPr="009B1AD5" w:rsidRDefault="00600B2F" w:rsidP="00600B2F">
      <w:pPr>
        <w:jc w:val="both"/>
        <w:rPr>
          <w:rFonts w:ascii="Arial" w:hAnsi="Arial" w:cs="Arial"/>
          <w:sz w:val="18"/>
          <w:szCs w:val="18"/>
        </w:rPr>
      </w:pPr>
      <w:r w:rsidRPr="009B1AD5">
        <w:rPr>
          <w:rFonts w:ascii="Arial" w:hAnsi="Arial" w:cs="Arial"/>
          <w:sz w:val="18"/>
          <w:szCs w:val="18"/>
        </w:rPr>
        <w:t>Finalmente, el incumplimiento de las obligaciones establecidas en esta cláusula, durante la ejecución contractual, otorga a LA ENTIDAD CONTRATANTE el derecho de resolver total o parcialmente el contrato</w:t>
      </w:r>
      <w:r w:rsidRPr="009B1AD5">
        <w:rPr>
          <w:rStyle w:val="Refdenotaalpie"/>
          <w:rFonts w:ascii="Arial" w:hAnsi="Arial" w:cs="Arial"/>
          <w:sz w:val="18"/>
          <w:szCs w:val="18"/>
        </w:rPr>
        <w:footnoteReference w:id="2"/>
      </w:r>
      <w:r w:rsidRPr="009B1AD5">
        <w:rPr>
          <w:rFonts w:ascii="Arial" w:hAnsi="Arial" w:cs="Arial"/>
          <w:sz w:val="18"/>
          <w:szCs w:val="18"/>
        </w:rPr>
        <w:t>. Cuando lo anterior se produzca por parte de un proveedor adjudicatario de los catálogos electrónicos de acuerdo marco, el incumplimiento de la presente cláusula conllevará que sea excluido de los Catálogos Electrónicos de Acuerdo Marco</w:t>
      </w:r>
      <w:r w:rsidRPr="009B1AD5">
        <w:rPr>
          <w:rStyle w:val="Refdenotaalpie"/>
          <w:rFonts w:ascii="Arial" w:hAnsi="Arial" w:cs="Arial"/>
          <w:sz w:val="18"/>
          <w:szCs w:val="18"/>
        </w:rPr>
        <w:footnoteReference w:id="3"/>
      </w:r>
      <w:r w:rsidRPr="009B1AD5">
        <w:rPr>
          <w:rFonts w:ascii="Arial" w:hAnsi="Arial" w:cs="Arial"/>
          <w:sz w:val="18"/>
          <w:szCs w:val="18"/>
        </w:rPr>
        <w:t>. En ningún caso, dichas medidas impiden el inicio de las acciones civiles, penales y administrativas a que hubiera lugar</w:t>
      </w:r>
      <w:r w:rsidRPr="009B1AD5">
        <w:rPr>
          <w:rStyle w:val="Refdenotaalpie"/>
          <w:rFonts w:ascii="Arial" w:hAnsi="Arial" w:cs="Arial"/>
          <w:sz w:val="18"/>
          <w:szCs w:val="18"/>
        </w:rPr>
        <w:footnoteReference w:id="4"/>
      </w:r>
      <w:r w:rsidRPr="009B1AD5">
        <w:rPr>
          <w:rFonts w:ascii="Arial" w:hAnsi="Arial" w:cs="Arial"/>
          <w:sz w:val="18"/>
          <w:szCs w:val="18"/>
        </w:rPr>
        <w:t>.</w:t>
      </w:r>
    </w:p>
    <w:p w14:paraId="64018AA9" w14:textId="77777777" w:rsidR="00600B2F" w:rsidRPr="009B1AD5" w:rsidRDefault="00600B2F" w:rsidP="00600B2F">
      <w:pPr>
        <w:spacing w:after="160" w:line="259" w:lineRule="auto"/>
        <w:jc w:val="right"/>
        <w:rPr>
          <w:rFonts w:ascii="Arial" w:hAnsi="Arial" w:cs="Arial"/>
          <w:sz w:val="18"/>
          <w:szCs w:val="18"/>
        </w:rPr>
      </w:pPr>
      <w:r w:rsidRPr="009B1AD5">
        <w:rPr>
          <w:rFonts w:ascii="Arial" w:hAnsi="Arial" w:cs="Arial"/>
          <w:sz w:val="18"/>
          <w:szCs w:val="18"/>
        </w:rPr>
        <w:t>Jaén,</w:t>
      </w:r>
      <w:r>
        <w:rPr>
          <w:rFonts w:ascii="Arial" w:hAnsi="Arial" w:cs="Arial"/>
          <w:sz w:val="18"/>
          <w:szCs w:val="18"/>
        </w:rPr>
        <w:t xml:space="preserve"> </w:t>
      </w:r>
      <w:r w:rsidRPr="009B1AD5">
        <w:rPr>
          <w:rFonts w:ascii="Arial" w:hAnsi="Arial" w:cs="Arial"/>
          <w:sz w:val="18"/>
          <w:szCs w:val="18"/>
        </w:rPr>
        <w:t>___ de ________ del 2025</w:t>
      </w:r>
    </w:p>
    <w:p w14:paraId="2A3159A6" w14:textId="77777777" w:rsidR="00600B2F" w:rsidRPr="009B1AD5" w:rsidRDefault="00600B2F" w:rsidP="00600B2F">
      <w:pPr>
        <w:spacing w:after="160" w:line="259" w:lineRule="auto"/>
        <w:jc w:val="both"/>
        <w:rPr>
          <w:rFonts w:ascii="Arial" w:hAnsi="Arial" w:cs="Arial"/>
          <w:sz w:val="18"/>
          <w:szCs w:val="18"/>
        </w:rPr>
      </w:pPr>
      <w:r w:rsidRPr="009B1AD5">
        <w:rPr>
          <w:rFonts w:ascii="Arial" w:hAnsi="Arial" w:cs="Arial"/>
          <w:sz w:val="18"/>
          <w:szCs w:val="18"/>
        </w:rPr>
        <w:t xml:space="preserve">Atentamente, </w:t>
      </w:r>
    </w:p>
    <w:p w14:paraId="4249107E" w14:textId="77777777" w:rsidR="00600B2F" w:rsidRDefault="00600B2F" w:rsidP="00600B2F"/>
    <w:bookmarkEnd w:id="0"/>
    <w:p w14:paraId="33C3052B" w14:textId="77777777" w:rsidR="007D3252" w:rsidRPr="00600B2F" w:rsidRDefault="007D3252" w:rsidP="00600B2F"/>
    <w:sectPr w:rsidR="007D3252" w:rsidRPr="00600B2F" w:rsidSect="007D3252">
      <w:headerReference w:type="default" r:id="rId6"/>
      <w:footerReference w:type="default" r:id="rId7"/>
      <w:pgSz w:w="11906" w:h="16838"/>
      <w:pgMar w:top="1417" w:right="1701" w:bottom="1417" w:left="1701" w:header="708" w:footer="7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377265" w14:textId="77777777" w:rsidR="004E63C9" w:rsidRDefault="004E63C9" w:rsidP="007D3252">
      <w:r>
        <w:separator/>
      </w:r>
    </w:p>
  </w:endnote>
  <w:endnote w:type="continuationSeparator" w:id="0">
    <w:p w14:paraId="4FD6C171" w14:textId="77777777" w:rsidR="004E63C9" w:rsidRDefault="004E63C9" w:rsidP="007D3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Mono">
    <w:altName w:val="Courier New"/>
    <w:charset w:val="01"/>
    <w:family w:val="modern"/>
    <w:pitch w:val="fixed"/>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F5384" w14:textId="77777777" w:rsidR="00CB48BE" w:rsidRPr="00893236" w:rsidRDefault="00000000"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Mariscal Ureta N° 1912 – Jaén</w:t>
    </w:r>
  </w:p>
  <w:p w14:paraId="2E33BC35" w14:textId="77777777" w:rsidR="00CB48BE" w:rsidRPr="00893236" w:rsidRDefault="00000000" w:rsidP="00A258BF">
    <w:pPr>
      <w:pStyle w:val="Sinespaciado"/>
      <w:jc w:val="right"/>
      <w:rPr>
        <w:rFonts w:ascii="Arial" w:hAnsi="Arial" w:cs="Arial"/>
        <w:color w:val="000000" w:themeColor="text1"/>
        <w:sz w:val="18"/>
        <w:szCs w:val="18"/>
      </w:rPr>
    </w:pPr>
    <w:r w:rsidRPr="00893236">
      <w:rPr>
        <w:rFonts w:ascii="Arial" w:hAnsi="Arial" w:cs="Arial"/>
        <w:color w:val="000000" w:themeColor="text1"/>
        <w:sz w:val="18"/>
        <w:szCs w:val="18"/>
      </w:rPr>
      <w:t>www.epsmaranon.com.pe</w:t>
    </w:r>
  </w:p>
  <w:p w14:paraId="11C7FB26" w14:textId="77777777" w:rsidR="00CB48BE" w:rsidRDefault="00CB48BE" w:rsidP="00A258BF">
    <w:pPr>
      <w:pStyle w:val="Piedepgina"/>
    </w:pPr>
  </w:p>
  <w:p w14:paraId="3FFA95A1" w14:textId="77777777" w:rsidR="00CB48BE" w:rsidRDefault="00CB48B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2735D" w14:textId="77777777" w:rsidR="004E63C9" w:rsidRDefault="004E63C9" w:rsidP="007D3252">
      <w:r>
        <w:separator/>
      </w:r>
    </w:p>
  </w:footnote>
  <w:footnote w:type="continuationSeparator" w:id="0">
    <w:p w14:paraId="6A0FEF40" w14:textId="77777777" w:rsidR="004E63C9" w:rsidRDefault="004E63C9" w:rsidP="007D3252">
      <w:r>
        <w:continuationSeparator/>
      </w:r>
    </w:p>
  </w:footnote>
  <w:footnote w:id="1">
    <w:p w14:paraId="080A8DCA" w14:textId="77777777" w:rsidR="00600B2F" w:rsidRPr="00AC30E8" w:rsidRDefault="00600B2F" w:rsidP="00600B2F">
      <w:pPr>
        <w:pStyle w:val="Textonotapie"/>
        <w:rPr>
          <w:rFonts w:ascii="Arial Narrow" w:hAnsi="Arial Narrow"/>
          <w:sz w:val="16"/>
          <w:szCs w:val="16"/>
          <w:lang w:val="es-ES"/>
        </w:rPr>
      </w:pPr>
      <w:r>
        <w:rPr>
          <w:rStyle w:val="Refdenotaalpie"/>
        </w:rPr>
        <w:footnoteRef/>
      </w:r>
      <w:r>
        <w:t xml:space="preserve"> </w:t>
      </w:r>
      <w:r w:rsidRPr="005F3BE2">
        <w:rPr>
          <w:rFonts w:ascii="Arial Narrow" w:hAnsi="Arial Narrow"/>
          <w:sz w:val="16"/>
          <w:szCs w:val="16"/>
        </w:rPr>
        <w:t>Artículo 9 de la Ley N°32069, Ley General de Contrataci</w:t>
      </w:r>
      <w:r>
        <w:rPr>
          <w:rFonts w:ascii="Arial Narrow" w:hAnsi="Arial Narrow"/>
          <w:sz w:val="16"/>
          <w:szCs w:val="16"/>
        </w:rPr>
        <w:t>o</w:t>
      </w:r>
      <w:r w:rsidRPr="005F3BE2">
        <w:rPr>
          <w:rFonts w:ascii="Arial Narrow" w:hAnsi="Arial Narrow"/>
          <w:sz w:val="16"/>
          <w:szCs w:val="16"/>
        </w:rPr>
        <w:t>n</w:t>
      </w:r>
      <w:r>
        <w:rPr>
          <w:rFonts w:ascii="Arial Narrow" w:hAnsi="Arial Narrow"/>
          <w:sz w:val="16"/>
          <w:szCs w:val="16"/>
        </w:rPr>
        <w:t>es</w:t>
      </w:r>
      <w:r w:rsidRPr="005F3BE2">
        <w:rPr>
          <w:rFonts w:ascii="Arial Narrow" w:hAnsi="Arial Narrow"/>
          <w:sz w:val="16"/>
          <w:szCs w:val="16"/>
        </w:rPr>
        <w:t xml:space="preserve"> Pública</w:t>
      </w:r>
      <w:r>
        <w:rPr>
          <w:rFonts w:ascii="Arial Narrow" w:hAnsi="Arial Narrow"/>
          <w:sz w:val="16"/>
          <w:szCs w:val="16"/>
        </w:rPr>
        <w:t>s</w:t>
      </w:r>
      <w:r w:rsidRPr="005F3BE2">
        <w:rPr>
          <w:rFonts w:ascii="Arial Narrow" w:hAnsi="Arial Narrow"/>
          <w:sz w:val="16"/>
          <w:szCs w:val="16"/>
        </w:rPr>
        <w:t>.</w:t>
      </w:r>
    </w:p>
    <w:p w14:paraId="17EE33F6" w14:textId="77777777" w:rsidR="00600B2F" w:rsidRPr="007630AD" w:rsidRDefault="00600B2F" w:rsidP="00600B2F">
      <w:pPr>
        <w:pStyle w:val="Textonotapie"/>
        <w:rPr>
          <w:lang w:val="es-MX"/>
        </w:rPr>
      </w:pPr>
    </w:p>
  </w:footnote>
  <w:footnote w:id="2">
    <w:p w14:paraId="284C12F9" w14:textId="77777777" w:rsidR="00600B2F" w:rsidRPr="007630AD" w:rsidRDefault="00600B2F" w:rsidP="00600B2F">
      <w:pPr>
        <w:pStyle w:val="Textonotapie"/>
        <w:rPr>
          <w:rFonts w:ascii="Arial" w:hAnsi="Arial" w:cs="Arial"/>
          <w:sz w:val="16"/>
          <w:szCs w:val="16"/>
        </w:rPr>
      </w:pPr>
      <w:r w:rsidRPr="007630AD">
        <w:rPr>
          <w:rStyle w:val="Refdenotaalpie"/>
          <w:rFonts w:ascii="Arial" w:hAnsi="Arial" w:cs="Arial"/>
          <w:sz w:val="16"/>
          <w:szCs w:val="16"/>
        </w:rPr>
        <w:footnoteRef/>
      </w:r>
      <w:r w:rsidRPr="007630AD">
        <w:rPr>
          <w:rFonts w:ascii="Arial" w:hAnsi="Arial" w:cs="Arial"/>
          <w:sz w:val="16"/>
          <w:szCs w:val="16"/>
        </w:rPr>
        <w:t xml:space="preserve"> Literal d) del Numeral 68.1 del Artículo 68 de la Ley N°32069, Ley General de Contrataciones Públicas.</w:t>
      </w:r>
    </w:p>
  </w:footnote>
  <w:footnote w:id="3">
    <w:p w14:paraId="0980B38D" w14:textId="77777777" w:rsidR="00600B2F" w:rsidRPr="007630AD" w:rsidRDefault="00600B2F" w:rsidP="00600B2F">
      <w:pPr>
        <w:jc w:val="both"/>
        <w:rPr>
          <w:rFonts w:ascii="Arial" w:hAnsi="Arial" w:cs="Arial"/>
          <w:sz w:val="16"/>
          <w:szCs w:val="16"/>
          <w:lang w:val="es-MX"/>
        </w:rPr>
      </w:pPr>
      <w:r w:rsidRPr="007630AD">
        <w:rPr>
          <w:rStyle w:val="Refdenotaalpie"/>
          <w:rFonts w:ascii="Arial" w:hAnsi="Arial" w:cs="Arial"/>
          <w:sz w:val="16"/>
          <w:szCs w:val="16"/>
        </w:rPr>
        <w:footnoteRef/>
      </w:r>
      <w:r w:rsidRPr="007630AD">
        <w:rPr>
          <w:rFonts w:ascii="Arial" w:hAnsi="Arial" w:cs="Arial"/>
          <w:sz w:val="16"/>
          <w:szCs w:val="16"/>
        </w:rPr>
        <w:t xml:space="preserve"> Literal d) del artículo 274 del Reglamento de la Ley N°32069, Ley General de Contrataciones Públicas</w:t>
      </w:r>
    </w:p>
  </w:footnote>
  <w:footnote w:id="4">
    <w:p w14:paraId="2974DA94" w14:textId="77777777" w:rsidR="00600B2F" w:rsidRPr="001574AF" w:rsidRDefault="00600B2F" w:rsidP="00600B2F">
      <w:pPr>
        <w:jc w:val="both"/>
        <w:rPr>
          <w:lang w:val="es-MX"/>
        </w:rPr>
      </w:pPr>
      <w:r w:rsidRPr="007630AD">
        <w:rPr>
          <w:rStyle w:val="Refdenotaalpie"/>
          <w:rFonts w:ascii="Arial" w:hAnsi="Arial" w:cs="Arial"/>
          <w:sz w:val="16"/>
          <w:szCs w:val="16"/>
        </w:rPr>
        <w:footnoteRef/>
      </w:r>
      <w:r w:rsidRPr="007630AD">
        <w:rPr>
          <w:rFonts w:ascii="Arial" w:hAnsi="Arial" w:cs="Arial"/>
          <w:sz w:val="16"/>
          <w:szCs w:val="16"/>
        </w:rPr>
        <w:t xml:space="preserve"> Numeral 122.6 del artículo 122 del Reglamento de la Ley N°32069, Ley General de Contrataciones Públicas.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F3638" w14:textId="77777777" w:rsidR="00CB48BE" w:rsidRDefault="00000000" w:rsidP="00267802">
    <w:r w:rsidRPr="0026754E">
      <w:rPr>
        <w:noProof/>
        <w:sz w:val="14"/>
        <w:szCs w:val="14"/>
      </w:rPr>
      <w:drawing>
        <wp:anchor distT="0" distB="0" distL="114300" distR="114300" simplePos="0" relativeHeight="251659264" behindDoc="0" locked="0" layoutInCell="1" allowOverlap="1" wp14:anchorId="5BB79370" wp14:editId="2CA004A8">
          <wp:simplePos x="0" y="0"/>
          <wp:positionH relativeFrom="margin">
            <wp:posOffset>139065</wp:posOffset>
          </wp:positionH>
          <wp:positionV relativeFrom="paragraph">
            <wp:posOffset>-190500</wp:posOffset>
          </wp:positionV>
          <wp:extent cx="1668145" cy="495300"/>
          <wp:effectExtent l="0" t="0" r="8255" b="0"/>
          <wp:wrapSquare wrapText="bothSides"/>
          <wp:docPr id="1862306165" name="Imagen 1862306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n 31"/>
                  <pic:cNvPicPr/>
                </pic:nvPicPr>
                <pic:blipFill>
                  <a:blip r:embed="rId1">
                    <a:extLst>
                      <a:ext uri="{28A0092B-C50C-407E-A947-70E740481C1C}">
                        <a14:useLocalDpi xmlns:a14="http://schemas.microsoft.com/office/drawing/2010/main" val="0"/>
                      </a:ext>
                    </a:extLst>
                  </a:blip>
                  <a:stretch>
                    <a:fillRect/>
                  </a:stretch>
                </pic:blipFill>
                <pic:spPr>
                  <a:xfrm>
                    <a:off x="0" y="0"/>
                    <a:ext cx="1668145" cy="495300"/>
                  </a:xfrm>
                  <a:prstGeom prst="rect">
                    <a:avLst/>
                  </a:prstGeom>
                </pic:spPr>
              </pic:pic>
            </a:graphicData>
          </a:graphic>
          <wp14:sizeRelH relativeFrom="page">
            <wp14:pctWidth>0</wp14:pctWidth>
          </wp14:sizeRelH>
          <wp14:sizeRelV relativeFrom="page">
            <wp14:pctHeight>0</wp14:pctHeight>
          </wp14:sizeRelV>
        </wp:anchor>
      </w:drawing>
    </w:r>
  </w:p>
  <w:p w14:paraId="3FAFDDE8" w14:textId="77777777" w:rsidR="00CB48BE" w:rsidRDefault="00CB48BE" w:rsidP="00267802"/>
  <w:p w14:paraId="58E0E5C5" w14:textId="77777777" w:rsidR="00CB48BE" w:rsidRPr="0026754E" w:rsidRDefault="00CB48BE" w:rsidP="00267802">
    <w:pPr>
      <w:pStyle w:val="Sinespaciado"/>
      <w:rPr>
        <w:rFonts w:ascii="Arial" w:hAnsi="Arial" w:cs="Arial"/>
        <w:b/>
        <w:bCs/>
        <w:sz w:val="14"/>
        <w:szCs w:val="14"/>
      </w:rPr>
    </w:pPr>
  </w:p>
  <w:p w14:paraId="46DBA443" w14:textId="77777777" w:rsidR="00CB48BE" w:rsidRDefault="00000000" w:rsidP="00267802">
    <w:pPr>
      <w:pStyle w:val="Sinespaciado"/>
      <w:rPr>
        <w:rFonts w:ascii="Arial" w:hAnsi="Arial" w:cs="Arial"/>
        <w:b/>
        <w:bCs/>
        <w:sz w:val="14"/>
        <w:szCs w:val="14"/>
      </w:rPr>
    </w:pPr>
    <w:r w:rsidRPr="0026754E">
      <w:rPr>
        <w:rFonts w:ascii="Arial" w:hAnsi="Arial" w:cs="Arial"/>
        <w:b/>
        <w:bCs/>
        <w:sz w:val="14"/>
        <w:szCs w:val="14"/>
      </w:rPr>
      <w:t>Logística - Gerencia de Administración y Finanzas</w:t>
    </w:r>
  </w:p>
  <w:p w14:paraId="7339752E" w14:textId="77777777" w:rsidR="00CB48BE" w:rsidRDefault="00000000" w:rsidP="00A258BF">
    <w:pPr>
      <w:pStyle w:val="Encabezado"/>
      <w:tabs>
        <w:tab w:val="clear" w:pos="4252"/>
        <w:tab w:val="clear" w:pos="8504"/>
        <w:tab w:val="left" w:pos="2250"/>
      </w:tabs>
    </w:pPr>
    <w:r>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3252"/>
    <w:rsid w:val="001C03B4"/>
    <w:rsid w:val="0042670D"/>
    <w:rsid w:val="004E63C9"/>
    <w:rsid w:val="005C5DBF"/>
    <w:rsid w:val="00600B2F"/>
    <w:rsid w:val="006C3254"/>
    <w:rsid w:val="007142E8"/>
    <w:rsid w:val="007D3252"/>
    <w:rsid w:val="008F543F"/>
    <w:rsid w:val="009932C0"/>
    <w:rsid w:val="00CB48BE"/>
    <w:rsid w:val="00D017FC"/>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120A0"/>
  <w15:chartTrackingRefBased/>
  <w15:docId w15:val="{DBC9371E-D5C6-48B1-BD19-70CA2DE569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252"/>
    <w:pPr>
      <w:spacing w:after="0" w:line="240" w:lineRule="auto"/>
    </w:pPr>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7D3252"/>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val="es-PE" w:eastAsia="en-US"/>
      <w14:ligatures w14:val="standardContextual"/>
    </w:rPr>
  </w:style>
  <w:style w:type="paragraph" w:styleId="Ttulo2">
    <w:name w:val="heading 2"/>
    <w:basedOn w:val="Normal"/>
    <w:next w:val="Normal"/>
    <w:link w:val="Ttulo2Car"/>
    <w:uiPriority w:val="9"/>
    <w:semiHidden/>
    <w:unhideWhenUsed/>
    <w:qFormat/>
    <w:rsid w:val="007D3252"/>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val="es-PE" w:eastAsia="en-US"/>
      <w14:ligatures w14:val="standardContextual"/>
    </w:rPr>
  </w:style>
  <w:style w:type="paragraph" w:styleId="Ttulo3">
    <w:name w:val="heading 3"/>
    <w:basedOn w:val="Normal"/>
    <w:next w:val="Normal"/>
    <w:link w:val="Ttulo3Car"/>
    <w:uiPriority w:val="9"/>
    <w:semiHidden/>
    <w:unhideWhenUsed/>
    <w:qFormat/>
    <w:rsid w:val="007D3252"/>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val="es-PE" w:eastAsia="en-US"/>
      <w14:ligatures w14:val="standardContextual"/>
    </w:rPr>
  </w:style>
  <w:style w:type="paragraph" w:styleId="Ttulo4">
    <w:name w:val="heading 4"/>
    <w:basedOn w:val="Normal"/>
    <w:next w:val="Normal"/>
    <w:link w:val="Ttulo4Car"/>
    <w:uiPriority w:val="9"/>
    <w:semiHidden/>
    <w:unhideWhenUsed/>
    <w:qFormat/>
    <w:rsid w:val="007D3252"/>
    <w:pPr>
      <w:keepNext/>
      <w:keepLines/>
      <w:spacing w:before="80" w:after="40" w:line="278" w:lineRule="auto"/>
      <w:outlineLvl w:val="3"/>
    </w:pPr>
    <w:rPr>
      <w:rFonts w:asciiTheme="minorHAnsi" w:eastAsiaTheme="majorEastAsia" w:hAnsiTheme="minorHAnsi" w:cstheme="majorBidi"/>
      <w:i/>
      <w:iCs/>
      <w:color w:val="2F5496" w:themeColor="accent1" w:themeShade="BF"/>
      <w:kern w:val="2"/>
      <w:lang w:val="es-PE" w:eastAsia="en-US"/>
      <w14:ligatures w14:val="standardContextual"/>
    </w:rPr>
  </w:style>
  <w:style w:type="paragraph" w:styleId="Ttulo5">
    <w:name w:val="heading 5"/>
    <w:basedOn w:val="Normal"/>
    <w:next w:val="Normal"/>
    <w:link w:val="Ttulo5Car"/>
    <w:uiPriority w:val="9"/>
    <w:semiHidden/>
    <w:unhideWhenUsed/>
    <w:qFormat/>
    <w:rsid w:val="007D3252"/>
    <w:pPr>
      <w:keepNext/>
      <w:keepLines/>
      <w:spacing w:before="80" w:after="40" w:line="278" w:lineRule="auto"/>
      <w:outlineLvl w:val="4"/>
    </w:pPr>
    <w:rPr>
      <w:rFonts w:asciiTheme="minorHAnsi" w:eastAsiaTheme="majorEastAsia" w:hAnsiTheme="minorHAnsi" w:cstheme="majorBidi"/>
      <w:color w:val="2F5496" w:themeColor="accent1" w:themeShade="BF"/>
      <w:kern w:val="2"/>
      <w:lang w:val="es-PE" w:eastAsia="en-US"/>
      <w14:ligatures w14:val="standardContextual"/>
    </w:rPr>
  </w:style>
  <w:style w:type="paragraph" w:styleId="Ttulo6">
    <w:name w:val="heading 6"/>
    <w:basedOn w:val="Normal"/>
    <w:next w:val="Normal"/>
    <w:link w:val="Ttulo6Car"/>
    <w:uiPriority w:val="9"/>
    <w:semiHidden/>
    <w:unhideWhenUsed/>
    <w:qFormat/>
    <w:rsid w:val="007D3252"/>
    <w:pPr>
      <w:keepNext/>
      <w:keepLines/>
      <w:spacing w:before="40" w:line="278" w:lineRule="auto"/>
      <w:outlineLvl w:val="5"/>
    </w:pPr>
    <w:rPr>
      <w:rFonts w:asciiTheme="minorHAnsi" w:eastAsiaTheme="majorEastAsia" w:hAnsiTheme="minorHAnsi" w:cstheme="majorBidi"/>
      <w:i/>
      <w:iCs/>
      <w:color w:val="595959" w:themeColor="text1" w:themeTint="A6"/>
      <w:kern w:val="2"/>
      <w:lang w:val="es-PE" w:eastAsia="en-US"/>
      <w14:ligatures w14:val="standardContextual"/>
    </w:rPr>
  </w:style>
  <w:style w:type="paragraph" w:styleId="Ttulo7">
    <w:name w:val="heading 7"/>
    <w:basedOn w:val="Normal"/>
    <w:next w:val="Normal"/>
    <w:link w:val="Ttulo7Car"/>
    <w:uiPriority w:val="9"/>
    <w:semiHidden/>
    <w:unhideWhenUsed/>
    <w:qFormat/>
    <w:rsid w:val="007D3252"/>
    <w:pPr>
      <w:keepNext/>
      <w:keepLines/>
      <w:spacing w:before="40" w:line="278" w:lineRule="auto"/>
      <w:outlineLvl w:val="6"/>
    </w:pPr>
    <w:rPr>
      <w:rFonts w:asciiTheme="minorHAnsi" w:eastAsiaTheme="majorEastAsia" w:hAnsiTheme="minorHAnsi" w:cstheme="majorBidi"/>
      <w:color w:val="595959" w:themeColor="text1" w:themeTint="A6"/>
      <w:kern w:val="2"/>
      <w:lang w:val="es-PE" w:eastAsia="en-US"/>
      <w14:ligatures w14:val="standardContextual"/>
    </w:rPr>
  </w:style>
  <w:style w:type="paragraph" w:styleId="Ttulo8">
    <w:name w:val="heading 8"/>
    <w:basedOn w:val="Normal"/>
    <w:next w:val="Normal"/>
    <w:link w:val="Ttulo8Car"/>
    <w:uiPriority w:val="9"/>
    <w:semiHidden/>
    <w:unhideWhenUsed/>
    <w:qFormat/>
    <w:rsid w:val="007D3252"/>
    <w:pPr>
      <w:keepNext/>
      <w:keepLines/>
      <w:spacing w:line="278" w:lineRule="auto"/>
      <w:outlineLvl w:val="7"/>
    </w:pPr>
    <w:rPr>
      <w:rFonts w:asciiTheme="minorHAnsi" w:eastAsiaTheme="majorEastAsia" w:hAnsiTheme="minorHAnsi" w:cstheme="majorBidi"/>
      <w:i/>
      <w:iCs/>
      <w:color w:val="272727" w:themeColor="text1" w:themeTint="D8"/>
      <w:kern w:val="2"/>
      <w:lang w:val="es-PE" w:eastAsia="en-US"/>
      <w14:ligatures w14:val="standardContextual"/>
    </w:rPr>
  </w:style>
  <w:style w:type="paragraph" w:styleId="Ttulo9">
    <w:name w:val="heading 9"/>
    <w:basedOn w:val="Normal"/>
    <w:next w:val="Normal"/>
    <w:link w:val="Ttulo9Car"/>
    <w:uiPriority w:val="9"/>
    <w:semiHidden/>
    <w:unhideWhenUsed/>
    <w:qFormat/>
    <w:rsid w:val="007D3252"/>
    <w:pPr>
      <w:keepNext/>
      <w:keepLines/>
      <w:spacing w:line="278" w:lineRule="auto"/>
      <w:outlineLvl w:val="8"/>
    </w:pPr>
    <w:rPr>
      <w:rFonts w:asciiTheme="minorHAnsi" w:eastAsiaTheme="majorEastAsia" w:hAnsiTheme="minorHAnsi" w:cstheme="majorBidi"/>
      <w:color w:val="272727" w:themeColor="text1" w:themeTint="D8"/>
      <w:kern w:val="2"/>
      <w:lang w:val="es-PE"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D3252"/>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D3252"/>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D3252"/>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D3252"/>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D3252"/>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D3252"/>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D3252"/>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D3252"/>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D3252"/>
    <w:rPr>
      <w:rFonts w:eastAsiaTheme="majorEastAsia" w:cstheme="majorBidi"/>
      <w:color w:val="272727" w:themeColor="text1" w:themeTint="D8"/>
    </w:rPr>
  </w:style>
  <w:style w:type="paragraph" w:styleId="Ttulo">
    <w:name w:val="Title"/>
    <w:basedOn w:val="Normal"/>
    <w:next w:val="Normal"/>
    <w:link w:val="TtuloCar"/>
    <w:uiPriority w:val="10"/>
    <w:qFormat/>
    <w:rsid w:val="007D3252"/>
    <w:pPr>
      <w:spacing w:after="80"/>
      <w:contextualSpacing/>
    </w:pPr>
    <w:rPr>
      <w:rFonts w:asciiTheme="majorHAnsi" w:eastAsiaTheme="majorEastAsia" w:hAnsiTheme="majorHAnsi" w:cstheme="majorBidi"/>
      <w:spacing w:val="-10"/>
      <w:kern w:val="28"/>
      <w:sz w:val="56"/>
      <w:szCs w:val="56"/>
      <w:lang w:val="es-PE" w:eastAsia="en-US"/>
      <w14:ligatures w14:val="standardContextual"/>
    </w:rPr>
  </w:style>
  <w:style w:type="character" w:customStyle="1" w:styleId="TtuloCar">
    <w:name w:val="Título Car"/>
    <w:basedOn w:val="Fuentedeprrafopredeter"/>
    <w:link w:val="Ttulo"/>
    <w:uiPriority w:val="10"/>
    <w:rsid w:val="007D32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D3252"/>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es-PE" w:eastAsia="en-US"/>
      <w14:ligatures w14:val="standardContextual"/>
    </w:rPr>
  </w:style>
  <w:style w:type="character" w:customStyle="1" w:styleId="SubttuloCar">
    <w:name w:val="Subtítulo Car"/>
    <w:basedOn w:val="Fuentedeprrafopredeter"/>
    <w:link w:val="Subttulo"/>
    <w:uiPriority w:val="11"/>
    <w:rsid w:val="007D3252"/>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D3252"/>
    <w:pPr>
      <w:spacing w:before="160" w:after="160" w:line="278" w:lineRule="auto"/>
      <w:jc w:val="center"/>
    </w:pPr>
    <w:rPr>
      <w:rFonts w:asciiTheme="minorHAnsi" w:eastAsiaTheme="minorHAnsi" w:hAnsiTheme="minorHAnsi" w:cstheme="minorBidi"/>
      <w:i/>
      <w:iCs/>
      <w:color w:val="404040" w:themeColor="text1" w:themeTint="BF"/>
      <w:kern w:val="2"/>
      <w:lang w:val="es-PE" w:eastAsia="en-US"/>
      <w14:ligatures w14:val="standardContextual"/>
    </w:rPr>
  </w:style>
  <w:style w:type="character" w:customStyle="1" w:styleId="CitaCar">
    <w:name w:val="Cita Car"/>
    <w:basedOn w:val="Fuentedeprrafopredeter"/>
    <w:link w:val="Cita"/>
    <w:uiPriority w:val="29"/>
    <w:rsid w:val="007D3252"/>
    <w:rPr>
      <w:i/>
      <w:iCs/>
      <w:color w:val="404040" w:themeColor="text1" w:themeTint="BF"/>
    </w:rPr>
  </w:style>
  <w:style w:type="paragraph" w:styleId="Prrafodelista">
    <w:name w:val="List Paragraph"/>
    <w:basedOn w:val="Normal"/>
    <w:uiPriority w:val="34"/>
    <w:qFormat/>
    <w:rsid w:val="007D3252"/>
    <w:pPr>
      <w:spacing w:after="160" w:line="278" w:lineRule="auto"/>
      <w:ind w:left="720"/>
      <w:contextualSpacing/>
    </w:pPr>
    <w:rPr>
      <w:rFonts w:asciiTheme="minorHAnsi" w:eastAsiaTheme="minorHAnsi" w:hAnsiTheme="minorHAnsi" w:cstheme="minorBidi"/>
      <w:kern w:val="2"/>
      <w:lang w:val="es-PE" w:eastAsia="en-US"/>
      <w14:ligatures w14:val="standardContextual"/>
    </w:rPr>
  </w:style>
  <w:style w:type="character" w:styleId="nfasisintenso">
    <w:name w:val="Intense Emphasis"/>
    <w:basedOn w:val="Fuentedeprrafopredeter"/>
    <w:uiPriority w:val="21"/>
    <w:qFormat/>
    <w:rsid w:val="007D3252"/>
    <w:rPr>
      <w:i/>
      <w:iCs/>
      <w:color w:val="2F5496" w:themeColor="accent1" w:themeShade="BF"/>
    </w:rPr>
  </w:style>
  <w:style w:type="paragraph" w:styleId="Citadestacada">
    <w:name w:val="Intense Quote"/>
    <w:basedOn w:val="Normal"/>
    <w:next w:val="Normal"/>
    <w:link w:val="CitadestacadaCar"/>
    <w:uiPriority w:val="30"/>
    <w:qFormat/>
    <w:rsid w:val="007D3252"/>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lang w:val="es-PE" w:eastAsia="en-US"/>
      <w14:ligatures w14:val="standardContextual"/>
    </w:rPr>
  </w:style>
  <w:style w:type="character" w:customStyle="1" w:styleId="CitadestacadaCar">
    <w:name w:val="Cita destacada Car"/>
    <w:basedOn w:val="Fuentedeprrafopredeter"/>
    <w:link w:val="Citadestacada"/>
    <w:uiPriority w:val="30"/>
    <w:rsid w:val="007D3252"/>
    <w:rPr>
      <w:i/>
      <w:iCs/>
      <w:color w:val="2F5496" w:themeColor="accent1" w:themeShade="BF"/>
    </w:rPr>
  </w:style>
  <w:style w:type="character" w:styleId="Referenciaintensa">
    <w:name w:val="Intense Reference"/>
    <w:basedOn w:val="Fuentedeprrafopredeter"/>
    <w:uiPriority w:val="32"/>
    <w:qFormat/>
    <w:rsid w:val="007D3252"/>
    <w:rPr>
      <w:b/>
      <w:bCs/>
      <w:smallCaps/>
      <w:color w:val="2F5496" w:themeColor="accent1" w:themeShade="BF"/>
      <w:spacing w:val="5"/>
    </w:rPr>
  </w:style>
  <w:style w:type="paragraph" w:customStyle="1" w:styleId="PreformattedText">
    <w:name w:val="Preformatted Text"/>
    <w:basedOn w:val="Normal"/>
    <w:qFormat/>
    <w:rsid w:val="007D3252"/>
    <w:pPr>
      <w:widowControl w:val="0"/>
      <w:suppressAutoHyphens/>
    </w:pPr>
    <w:rPr>
      <w:rFonts w:ascii="Liberation Mono" w:eastAsia="Liberation Mono" w:hAnsi="Liberation Mono" w:cs="Liberation Mono"/>
      <w:sz w:val="20"/>
      <w:szCs w:val="20"/>
      <w:lang w:val="en-US" w:eastAsia="zh-CN" w:bidi="hi-IN"/>
    </w:rPr>
  </w:style>
  <w:style w:type="paragraph" w:styleId="Encabezado">
    <w:name w:val="header"/>
    <w:basedOn w:val="Normal"/>
    <w:link w:val="EncabezadoCar"/>
    <w:uiPriority w:val="99"/>
    <w:unhideWhenUsed/>
    <w:rsid w:val="007D3252"/>
    <w:pPr>
      <w:tabs>
        <w:tab w:val="center" w:pos="4252"/>
        <w:tab w:val="right" w:pos="8504"/>
      </w:tabs>
    </w:pPr>
  </w:style>
  <w:style w:type="character" w:customStyle="1" w:styleId="EncabezadoCar">
    <w:name w:val="Encabezado Car"/>
    <w:basedOn w:val="Fuentedeprrafopredeter"/>
    <w:link w:val="Encabezado"/>
    <w:uiPriority w:val="99"/>
    <w:rsid w:val="007D3252"/>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iPriority w:val="99"/>
    <w:unhideWhenUsed/>
    <w:rsid w:val="007D3252"/>
    <w:pPr>
      <w:tabs>
        <w:tab w:val="center" w:pos="4252"/>
        <w:tab w:val="right" w:pos="8504"/>
      </w:tabs>
    </w:pPr>
  </w:style>
  <w:style w:type="character" w:customStyle="1" w:styleId="PiedepginaCar">
    <w:name w:val="Pie de página Car"/>
    <w:basedOn w:val="Fuentedeprrafopredeter"/>
    <w:link w:val="Piedepgina"/>
    <w:uiPriority w:val="99"/>
    <w:rsid w:val="007D3252"/>
    <w:rPr>
      <w:rFonts w:ascii="Times New Roman" w:eastAsia="Times New Roman" w:hAnsi="Times New Roman" w:cs="Times New Roman"/>
      <w:kern w:val="0"/>
      <w:lang w:val="es-ES" w:eastAsia="es-ES"/>
      <w14:ligatures w14:val="none"/>
    </w:rPr>
  </w:style>
  <w:style w:type="paragraph" w:styleId="Sinespaciado">
    <w:name w:val="No Spacing"/>
    <w:link w:val="SinespaciadoCar"/>
    <w:uiPriority w:val="1"/>
    <w:qFormat/>
    <w:rsid w:val="007D3252"/>
    <w:pPr>
      <w:spacing w:after="0" w:line="240" w:lineRule="auto"/>
    </w:pPr>
    <w:rPr>
      <w:kern w:val="0"/>
      <w:sz w:val="22"/>
      <w:szCs w:val="22"/>
      <w:lang w:val="es-419"/>
      <w14:ligatures w14:val="none"/>
    </w:rPr>
  </w:style>
  <w:style w:type="character" w:customStyle="1" w:styleId="SinespaciadoCar">
    <w:name w:val="Sin espaciado Car"/>
    <w:link w:val="Sinespaciado"/>
    <w:uiPriority w:val="1"/>
    <w:rsid w:val="007D3252"/>
    <w:rPr>
      <w:kern w:val="0"/>
      <w:sz w:val="22"/>
      <w:szCs w:val="22"/>
      <w:lang w:val="es-419"/>
      <w14:ligatures w14:val="none"/>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7D3252"/>
    <w:rPr>
      <w:sz w:val="20"/>
      <w:lang w:val="es-PE" w:eastAsia="en-GB"/>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7D3252"/>
    <w:rPr>
      <w:rFonts w:ascii="Times New Roman" w:eastAsia="Times New Roman" w:hAnsi="Times New Roman" w:cs="Times New Roman"/>
      <w:kern w:val="0"/>
      <w:sz w:val="20"/>
      <w:lang w:eastAsia="en-GB"/>
      <w14:ligatures w14:val="none"/>
    </w:rPr>
  </w:style>
  <w:style w:type="character" w:styleId="Refdenotaalpie">
    <w:name w:val="footnote reference"/>
    <w:uiPriority w:val="99"/>
    <w:unhideWhenUsed/>
    <w:rsid w:val="007D32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430</Words>
  <Characters>2371</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LOGISTICA01</cp:lastModifiedBy>
  <cp:revision>4</cp:revision>
  <dcterms:created xsi:type="dcterms:W3CDTF">2025-05-13T19:32:00Z</dcterms:created>
  <dcterms:modified xsi:type="dcterms:W3CDTF">2025-06-30T20:04:00Z</dcterms:modified>
</cp:coreProperties>
</file>